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80F51" w14:textId="317A24A4" w:rsidR="00A434D2" w:rsidRPr="009B020C" w:rsidRDefault="00515C41" w:rsidP="009B020C">
      <w:pPr>
        <w:jc w:val="center"/>
        <w:rPr>
          <w:rFonts w:ascii="Times New Roman" w:hAnsi="Times New Roman"/>
          <w:b/>
          <w:sz w:val="24"/>
          <w:szCs w:val="24"/>
        </w:rPr>
      </w:pPr>
      <w:r>
        <w:rPr>
          <w:rFonts w:ascii="Times New Roman" w:hAnsi="Times New Roman"/>
          <w:b/>
          <w:sz w:val="24"/>
          <w:szCs w:val="24"/>
        </w:rPr>
        <w:t xml:space="preserve"> </w:t>
      </w:r>
      <w:r w:rsidR="00B13F50">
        <w:rPr>
          <w:rFonts w:ascii="Times New Roman" w:hAnsi="Times New Roman"/>
          <w:b/>
          <w:sz w:val="24"/>
          <w:szCs w:val="24"/>
        </w:rPr>
        <w:t xml:space="preserve"> </w:t>
      </w:r>
      <w:r w:rsidR="00A02488">
        <w:rPr>
          <w:rFonts w:ascii="Times New Roman" w:hAnsi="Times New Roman"/>
          <w:b/>
          <w:sz w:val="24"/>
          <w:szCs w:val="24"/>
        </w:rPr>
        <w:t xml:space="preserve"> </w:t>
      </w:r>
      <w:r w:rsidR="003E4583" w:rsidRPr="003E4583">
        <w:rPr>
          <w:rFonts w:ascii="Times New Roman" w:hAnsi="Times New Roman"/>
          <w:b/>
          <w:sz w:val="24"/>
          <w:szCs w:val="24"/>
        </w:rPr>
        <w:t>GRCSD</w:t>
      </w:r>
      <w:r w:rsidR="00070565">
        <w:rPr>
          <w:rFonts w:ascii="Times New Roman" w:hAnsi="Times New Roman"/>
          <w:b/>
          <w:sz w:val="24"/>
          <w:szCs w:val="24"/>
        </w:rPr>
        <w:t xml:space="preserve"> </w:t>
      </w:r>
      <w:r w:rsidR="00A434D2" w:rsidRPr="003E4583">
        <w:rPr>
          <w:rFonts w:ascii="Times New Roman" w:hAnsi="Times New Roman"/>
          <w:b/>
          <w:sz w:val="24"/>
          <w:szCs w:val="24"/>
        </w:rPr>
        <w:t xml:space="preserve">Board Meeting </w:t>
      </w:r>
      <w:bookmarkStart w:id="0" w:name="_Hlk528235466"/>
      <w:r w:rsidR="00436AAF">
        <w:rPr>
          <w:rFonts w:ascii="Times New Roman" w:hAnsi="Times New Roman"/>
          <w:b/>
          <w:sz w:val="24"/>
          <w:szCs w:val="24"/>
        </w:rPr>
        <w:t>Minutes</w:t>
      </w:r>
    </w:p>
    <w:bookmarkEnd w:id="0"/>
    <w:p w14:paraId="65C0597C" w14:textId="0B6540D3" w:rsidR="00A434D2" w:rsidRPr="003E4583" w:rsidRDefault="00020835" w:rsidP="00A434D2">
      <w:pPr>
        <w:jc w:val="center"/>
        <w:rPr>
          <w:rFonts w:ascii="Times New Roman" w:hAnsi="Times New Roman"/>
          <w:sz w:val="24"/>
          <w:szCs w:val="24"/>
        </w:rPr>
      </w:pPr>
      <w:sdt>
        <w:sdtPr>
          <w:rPr>
            <w:rFonts w:ascii="Times New Roman" w:hAnsi="Times New Roman"/>
            <w:sz w:val="24"/>
            <w:szCs w:val="24"/>
          </w:rPr>
          <w:alias w:val="Date"/>
          <w:tag w:val="Date"/>
          <w:id w:val="810022583"/>
          <w:placeholder>
            <w:docPart w:val="7DB9BDA6D9C94924A97EE76E2F5AB6F0"/>
          </w:placeholder>
          <w:date w:fullDate="2020-06-09T00:00:00Z">
            <w:dateFormat w:val="MMMM d, yyyy"/>
            <w:lid w:val="en-US"/>
            <w:storeMappedDataAs w:val="dateTime"/>
            <w:calendar w:val="gregorian"/>
          </w:date>
        </w:sdtPr>
        <w:sdtEndPr/>
        <w:sdtContent>
          <w:r w:rsidR="008B755C">
            <w:rPr>
              <w:rFonts w:ascii="Times New Roman" w:hAnsi="Times New Roman"/>
              <w:sz w:val="24"/>
              <w:szCs w:val="24"/>
            </w:rPr>
            <w:t>June</w:t>
          </w:r>
          <w:r w:rsidR="009B08CB">
            <w:rPr>
              <w:rFonts w:ascii="Times New Roman" w:hAnsi="Times New Roman"/>
              <w:sz w:val="24"/>
              <w:szCs w:val="24"/>
            </w:rPr>
            <w:t xml:space="preserve"> </w:t>
          </w:r>
          <w:r w:rsidR="008B755C">
            <w:rPr>
              <w:rFonts w:ascii="Times New Roman" w:hAnsi="Times New Roman"/>
              <w:sz w:val="24"/>
              <w:szCs w:val="24"/>
            </w:rPr>
            <w:t>9</w:t>
          </w:r>
          <w:r w:rsidR="009B08CB">
            <w:rPr>
              <w:rFonts w:ascii="Times New Roman" w:hAnsi="Times New Roman"/>
              <w:sz w:val="24"/>
              <w:szCs w:val="24"/>
            </w:rPr>
            <w:t>, 2020</w:t>
          </w:r>
        </w:sdtContent>
      </w:sdt>
      <w:r w:rsidR="00A434D2" w:rsidRPr="003E4583">
        <w:rPr>
          <w:rFonts w:ascii="Times New Roman" w:hAnsi="Times New Roman"/>
          <w:sz w:val="24"/>
          <w:szCs w:val="24"/>
        </w:rPr>
        <w:t xml:space="preserve">  </w:t>
      </w:r>
      <w:r w:rsidR="001D5E8F">
        <w:rPr>
          <w:rFonts w:ascii="Times New Roman" w:hAnsi="Times New Roman"/>
          <w:sz w:val="24"/>
          <w:szCs w:val="24"/>
        </w:rPr>
        <w:t>Tues</w:t>
      </w:r>
      <w:r w:rsidR="009B08CB">
        <w:rPr>
          <w:rFonts w:ascii="Times New Roman" w:hAnsi="Times New Roman"/>
          <w:sz w:val="24"/>
          <w:szCs w:val="24"/>
        </w:rPr>
        <w:t>day</w:t>
      </w:r>
      <w:r w:rsidR="00A434D2" w:rsidRPr="003E4583">
        <w:rPr>
          <w:rFonts w:ascii="Times New Roman" w:hAnsi="Times New Roman"/>
          <w:sz w:val="24"/>
          <w:szCs w:val="24"/>
        </w:rPr>
        <w:t xml:space="preserve"> / </w:t>
      </w:r>
      <w:r w:rsidR="001D5E8F">
        <w:rPr>
          <w:rFonts w:ascii="Times New Roman" w:hAnsi="Times New Roman"/>
          <w:sz w:val="24"/>
          <w:szCs w:val="24"/>
        </w:rPr>
        <w:t>9:00 a.m.</w:t>
      </w:r>
    </w:p>
    <w:p w14:paraId="1A70F837" w14:textId="77777777" w:rsidR="003E4583" w:rsidRPr="003E4583" w:rsidRDefault="003E4583" w:rsidP="00A434D2">
      <w:pPr>
        <w:jc w:val="center"/>
        <w:rPr>
          <w:rFonts w:ascii="Times New Roman" w:hAnsi="Times New Roman"/>
          <w:sz w:val="24"/>
          <w:szCs w:val="24"/>
        </w:rPr>
      </w:pPr>
    </w:p>
    <w:p w14:paraId="4E06047A" w14:textId="0685BFDE" w:rsidR="00FD2B2F" w:rsidRPr="003E4583" w:rsidRDefault="00FD2B2F" w:rsidP="00FD2B2F">
      <w:pPr>
        <w:rPr>
          <w:rFonts w:ascii="Times New Roman" w:hAnsi="Times New Roman"/>
          <w:i/>
          <w:sz w:val="24"/>
          <w:szCs w:val="24"/>
        </w:rPr>
      </w:pPr>
      <w:r>
        <w:rPr>
          <w:rFonts w:ascii="Times New Roman" w:hAnsi="Times New Roman"/>
          <w:i/>
          <w:sz w:val="24"/>
          <w:szCs w:val="24"/>
        </w:rPr>
        <w:t xml:space="preserve">On March 4, 2020, Governor Newsome declared a state of emergency due to the threat of COVID -19. In light of the ongoing threat of COVID-19, on March 12, 2020, Governor Newsom issued an Executive Order N-25-20 to temporarily grant state and local agencies certain powers to aid in the implementation of social distancing measures recommended by state and local public health officials. In accordance with Executive Order N-25-20, the Grizzly Ranch Community Services District </w:t>
      </w:r>
      <w:r w:rsidR="009B020C">
        <w:rPr>
          <w:rFonts w:ascii="Times New Roman" w:hAnsi="Times New Roman"/>
          <w:i/>
          <w:sz w:val="24"/>
          <w:szCs w:val="24"/>
        </w:rPr>
        <w:t>Regular Board</w:t>
      </w:r>
      <w:r>
        <w:rPr>
          <w:rFonts w:ascii="Times New Roman" w:hAnsi="Times New Roman"/>
          <w:i/>
          <w:sz w:val="24"/>
          <w:szCs w:val="24"/>
        </w:rPr>
        <w:t xml:space="preserve"> meeting scheduled on </w:t>
      </w:r>
      <w:r w:rsidR="009B020C">
        <w:rPr>
          <w:rFonts w:ascii="Times New Roman" w:hAnsi="Times New Roman"/>
          <w:i/>
          <w:sz w:val="24"/>
          <w:szCs w:val="24"/>
        </w:rPr>
        <w:t>June 9</w:t>
      </w:r>
      <w:r>
        <w:rPr>
          <w:rFonts w:ascii="Times New Roman" w:hAnsi="Times New Roman"/>
          <w:i/>
          <w:sz w:val="24"/>
          <w:szCs w:val="24"/>
        </w:rPr>
        <w:t xml:space="preserve">, 2020 will be conducted remotely. Please refer to the call-in availability information for participation access to this meeting. </w:t>
      </w:r>
    </w:p>
    <w:p w14:paraId="0BE34606" w14:textId="77777777" w:rsidR="003E4583" w:rsidRPr="003E4583" w:rsidRDefault="003E4583" w:rsidP="00A434D2">
      <w:pPr>
        <w:jc w:val="center"/>
        <w:rPr>
          <w:rFonts w:ascii="Times New Roman" w:hAnsi="Times New Roman"/>
          <w:i/>
          <w:sz w:val="24"/>
          <w:szCs w:val="24"/>
        </w:rPr>
      </w:pPr>
    </w:p>
    <w:p w14:paraId="40F76EB9" w14:textId="77777777" w:rsidR="00A434D2" w:rsidRPr="003E4583" w:rsidRDefault="00A434D2" w:rsidP="00A434D2">
      <w:pPr>
        <w:rPr>
          <w:rFonts w:ascii="Times New Roman" w:hAnsi="Times New Roman"/>
          <w:sz w:val="24"/>
          <w:szCs w:val="24"/>
          <w:u w:val="single"/>
        </w:rPr>
      </w:pPr>
      <w:r w:rsidRPr="003E4583">
        <w:rPr>
          <w:rFonts w:ascii="Times New Roman" w:hAnsi="Times New Roman"/>
          <w:sz w:val="24"/>
          <w:szCs w:val="24"/>
          <w:u w:val="single"/>
        </w:rPr>
        <w:t>Call in is available for this meeting:</w:t>
      </w:r>
    </w:p>
    <w:p w14:paraId="78114F49" w14:textId="0A9DA65C" w:rsidR="00A434D2" w:rsidRPr="00A6092F" w:rsidRDefault="00F517FB" w:rsidP="00A434D2">
      <w:pPr>
        <w:rPr>
          <w:rFonts w:ascii="Times New Roman" w:hAnsi="Times New Roman"/>
          <w:sz w:val="24"/>
          <w:szCs w:val="24"/>
          <w:u w:val="single"/>
        </w:rPr>
      </w:pPr>
      <w:r w:rsidRPr="00A6092F">
        <w:rPr>
          <w:rFonts w:ascii="Times New Roman" w:hAnsi="Times New Roman"/>
          <w:sz w:val="24"/>
          <w:szCs w:val="24"/>
          <w:u w:val="single"/>
        </w:rPr>
        <w:t>_</w:t>
      </w:r>
      <w:r w:rsidR="00A434D2" w:rsidRPr="00A6092F">
        <w:rPr>
          <w:rFonts w:ascii="Times New Roman" w:hAnsi="Times New Roman"/>
          <w:sz w:val="24"/>
          <w:szCs w:val="24"/>
          <w:u w:val="single"/>
        </w:rPr>
        <w:t>User</w:t>
      </w:r>
      <w:r w:rsidR="002835CE">
        <w:rPr>
          <w:rFonts w:ascii="Times New Roman" w:hAnsi="Times New Roman"/>
          <w:sz w:val="24"/>
          <w:szCs w:val="24"/>
          <w:u w:val="single"/>
        </w:rPr>
        <w:t xml:space="preserve"> Name</w:t>
      </w:r>
      <w:r w:rsidR="0013475A" w:rsidRPr="00A6092F">
        <w:rPr>
          <w:rFonts w:ascii="Times New Roman" w:hAnsi="Times New Roman"/>
          <w:sz w:val="24"/>
          <w:szCs w:val="24"/>
          <w:u w:val="single"/>
        </w:rPr>
        <w:t xml:space="preserve">               </w:t>
      </w:r>
      <w:r w:rsidR="002835CE">
        <w:rPr>
          <w:rFonts w:ascii="Times New Roman" w:hAnsi="Times New Roman"/>
          <w:sz w:val="24"/>
          <w:szCs w:val="24"/>
          <w:u w:val="single"/>
        </w:rPr>
        <w:t xml:space="preserve">     </w:t>
      </w:r>
      <w:r w:rsidR="0013475A" w:rsidRPr="00A6092F">
        <w:rPr>
          <w:rFonts w:ascii="Times New Roman" w:hAnsi="Times New Roman"/>
          <w:sz w:val="24"/>
          <w:szCs w:val="24"/>
          <w:u w:val="single"/>
        </w:rPr>
        <w:t xml:space="preserve"> </w:t>
      </w:r>
      <w:r w:rsidR="002835CE">
        <w:rPr>
          <w:rFonts w:ascii="Times New Roman" w:hAnsi="Times New Roman"/>
          <w:sz w:val="24"/>
          <w:szCs w:val="24"/>
          <w:u w:val="single"/>
        </w:rPr>
        <w:t xml:space="preserve">   </w:t>
      </w:r>
      <w:r w:rsidR="0013475A" w:rsidRPr="00A6092F">
        <w:rPr>
          <w:rFonts w:ascii="Times New Roman" w:hAnsi="Times New Roman"/>
          <w:sz w:val="24"/>
          <w:szCs w:val="24"/>
          <w:u w:val="single"/>
        </w:rPr>
        <w:t xml:space="preserve">  </w:t>
      </w:r>
      <w:r w:rsidR="00A434D2" w:rsidRPr="00A6092F">
        <w:rPr>
          <w:rFonts w:ascii="Times New Roman" w:hAnsi="Times New Roman"/>
          <w:sz w:val="24"/>
          <w:szCs w:val="24"/>
          <w:u w:val="single"/>
        </w:rPr>
        <w:t>Participant Code</w:t>
      </w:r>
      <w:r w:rsidR="00A434D2" w:rsidRPr="00A6092F">
        <w:rPr>
          <w:rFonts w:ascii="Times New Roman" w:hAnsi="Times New Roman"/>
          <w:sz w:val="24"/>
          <w:szCs w:val="24"/>
          <w:u w:val="single"/>
        </w:rPr>
        <w:tab/>
      </w:r>
      <w:r w:rsidR="002835CE">
        <w:rPr>
          <w:rFonts w:ascii="Times New Roman" w:hAnsi="Times New Roman"/>
          <w:sz w:val="24"/>
          <w:szCs w:val="24"/>
          <w:u w:val="single"/>
        </w:rPr>
        <w:t xml:space="preserve">     </w:t>
      </w:r>
      <w:r w:rsidR="00A434D2" w:rsidRPr="00A6092F">
        <w:rPr>
          <w:rFonts w:ascii="Times New Roman" w:hAnsi="Times New Roman"/>
          <w:sz w:val="24"/>
          <w:szCs w:val="24"/>
          <w:u w:val="single"/>
        </w:rPr>
        <w:t xml:space="preserve">Toll Free Dial-In    </w:t>
      </w:r>
      <w:r w:rsidR="0013475A" w:rsidRPr="00A6092F">
        <w:rPr>
          <w:rFonts w:ascii="Times New Roman" w:hAnsi="Times New Roman"/>
          <w:sz w:val="24"/>
          <w:szCs w:val="24"/>
          <w:u w:val="single"/>
        </w:rPr>
        <w:t xml:space="preserve">    </w:t>
      </w:r>
      <w:r w:rsidRPr="00A6092F">
        <w:rPr>
          <w:rFonts w:ascii="Times New Roman" w:hAnsi="Times New Roman"/>
          <w:sz w:val="24"/>
          <w:szCs w:val="24"/>
          <w:u w:val="single"/>
        </w:rPr>
        <w:t>____</w:t>
      </w:r>
      <w:r w:rsidR="002835CE">
        <w:rPr>
          <w:rFonts w:ascii="Times New Roman" w:hAnsi="Times New Roman"/>
          <w:sz w:val="24"/>
          <w:szCs w:val="24"/>
          <w:u w:val="single"/>
        </w:rPr>
        <w:t xml:space="preserve">      </w:t>
      </w:r>
      <w:r w:rsidR="003E4583" w:rsidRPr="00A6092F">
        <w:rPr>
          <w:rFonts w:ascii="Times New Roman" w:hAnsi="Times New Roman"/>
          <w:sz w:val="24"/>
          <w:szCs w:val="24"/>
          <w:u w:val="single"/>
        </w:rPr>
        <w:t xml:space="preserve"> </w:t>
      </w:r>
      <w:r w:rsidR="00A434D2" w:rsidRPr="00A6092F">
        <w:rPr>
          <w:rFonts w:ascii="Times New Roman" w:hAnsi="Times New Roman"/>
          <w:sz w:val="24"/>
          <w:szCs w:val="24"/>
          <w:u w:val="single"/>
        </w:rPr>
        <w:t>Toll/Int Dial-in</w:t>
      </w:r>
      <w:r w:rsidRPr="00A6092F">
        <w:rPr>
          <w:rFonts w:ascii="Times New Roman" w:hAnsi="Times New Roman"/>
          <w:sz w:val="24"/>
          <w:szCs w:val="24"/>
          <w:u w:val="single"/>
        </w:rPr>
        <w:t>__</w:t>
      </w:r>
      <w:r w:rsidR="0013475A" w:rsidRPr="00A6092F">
        <w:rPr>
          <w:rFonts w:ascii="Times New Roman" w:hAnsi="Times New Roman"/>
          <w:sz w:val="24"/>
          <w:szCs w:val="24"/>
          <w:u w:val="single"/>
        </w:rPr>
        <w:t xml:space="preserve">    </w:t>
      </w:r>
    </w:p>
    <w:p w14:paraId="6F6CA045" w14:textId="5D66F471" w:rsidR="003E4583" w:rsidRDefault="00A434D2" w:rsidP="0013475A">
      <w:pPr>
        <w:rPr>
          <w:rFonts w:ascii="Times New Roman" w:hAnsi="Times New Roman"/>
          <w:sz w:val="24"/>
          <w:szCs w:val="24"/>
        </w:rPr>
      </w:pPr>
      <w:r w:rsidRPr="003E4583">
        <w:rPr>
          <w:rFonts w:ascii="Times New Roman" w:hAnsi="Times New Roman"/>
          <w:sz w:val="24"/>
          <w:szCs w:val="24"/>
        </w:rPr>
        <w:t>Grizzly Ranch CSD</w:t>
      </w:r>
      <w:r w:rsidRPr="003E4583">
        <w:rPr>
          <w:rFonts w:ascii="Times New Roman" w:hAnsi="Times New Roman"/>
          <w:sz w:val="24"/>
          <w:szCs w:val="24"/>
        </w:rPr>
        <w:tab/>
      </w:r>
      <w:r w:rsidR="00F517FB">
        <w:rPr>
          <w:rFonts w:ascii="Times New Roman" w:hAnsi="Times New Roman"/>
          <w:sz w:val="24"/>
          <w:szCs w:val="24"/>
        </w:rPr>
        <w:t xml:space="preserve">                </w:t>
      </w:r>
      <w:r w:rsidRPr="003E4583">
        <w:rPr>
          <w:rFonts w:ascii="Times New Roman" w:hAnsi="Times New Roman"/>
          <w:sz w:val="24"/>
          <w:szCs w:val="24"/>
        </w:rPr>
        <w:t>8535951</w:t>
      </w:r>
      <w:r w:rsidRPr="003E4583">
        <w:rPr>
          <w:rFonts w:ascii="Times New Roman" w:hAnsi="Times New Roman"/>
          <w:sz w:val="24"/>
          <w:szCs w:val="24"/>
        </w:rPr>
        <w:tab/>
      </w:r>
      <w:r w:rsidR="003E4583" w:rsidRPr="003E4583">
        <w:rPr>
          <w:rFonts w:ascii="Times New Roman" w:hAnsi="Times New Roman"/>
          <w:sz w:val="24"/>
          <w:szCs w:val="24"/>
        </w:rPr>
        <w:t xml:space="preserve">         </w:t>
      </w:r>
      <w:r w:rsidR="00F517FB">
        <w:rPr>
          <w:rFonts w:ascii="Times New Roman" w:hAnsi="Times New Roman"/>
          <w:sz w:val="24"/>
          <w:szCs w:val="24"/>
        </w:rPr>
        <w:t xml:space="preserve">      </w:t>
      </w:r>
      <w:r w:rsidR="003E4583" w:rsidRPr="003E4583">
        <w:rPr>
          <w:rFonts w:ascii="Times New Roman" w:hAnsi="Times New Roman"/>
          <w:sz w:val="24"/>
          <w:szCs w:val="24"/>
        </w:rPr>
        <w:t xml:space="preserve">  </w:t>
      </w:r>
      <w:r w:rsidRPr="003E4583">
        <w:rPr>
          <w:rFonts w:ascii="Times New Roman" w:hAnsi="Times New Roman"/>
          <w:sz w:val="24"/>
          <w:szCs w:val="24"/>
        </w:rPr>
        <w:t>1-866-906-0040</w:t>
      </w:r>
      <w:r w:rsidRPr="003E4583">
        <w:rPr>
          <w:rFonts w:ascii="Times New Roman" w:hAnsi="Times New Roman"/>
          <w:sz w:val="24"/>
          <w:szCs w:val="24"/>
        </w:rPr>
        <w:tab/>
        <w:t xml:space="preserve">        </w:t>
      </w:r>
      <w:r w:rsidR="003E4583" w:rsidRPr="003E4583">
        <w:rPr>
          <w:rFonts w:ascii="Times New Roman" w:hAnsi="Times New Roman"/>
          <w:sz w:val="24"/>
          <w:szCs w:val="24"/>
        </w:rPr>
        <w:t xml:space="preserve">     </w:t>
      </w:r>
      <w:r w:rsidR="00F517FB">
        <w:rPr>
          <w:rFonts w:ascii="Times New Roman" w:hAnsi="Times New Roman"/>
          <w:sz w:val="24"/>
          <w:szCs w:val="24"/>
        </w:rPr>
        <w:t xml:space="preserve">    </w:t>
      </w:r>
      <w:r w:rsidR="003E4583" w:rsidRPr="003E4583">
        <w:rPr>
          <w:rFonts w:ascii="Times New Roman" w:hAnsi="Times New Roman"/>
          <w:sz w:val="24"/>
          <w:szCs w:val="24"/>
        </w:rPr>
        <w:t xml:space="preserve"> </w:t>
      </w:r>
      <w:r w:rsidRPr="003E4583">
        <w:rPr>
          <w:rFonts w:ascii="Times New Roman" w:hAnsi="Times New Roman"/>
          <w:sz w:val="24"/>
          <w:szCs w:val="24"/>
        </w:rPr>
        <w:t xml:space="preserve"> 1-857-288-2640</w:t>
      </w:r>
    </w:p>
    <w:p w14:paraId="51BC804C" w14:textId="77777777" w:rsidR="001D5E8F" w:rsidRPr="003E4583" w:rsidRDefault="001D5E8F" w:rsidP="0013475A">
      <w:pPr>
        <w:rPr>
          <w:rFonts w:ascii="Times New Roman" w:hAnsi="Times New Roman"/>
          <w:sz w:val="24"/>
          <w:szCs w:val="24"/>
        </w:rPr>
      </w:pPr>
    </w:p>
    <w:p w14:paraId="7BBE6079" w14:textId="1531F803" w:rsidR="00A434D2" w:rsidRPr="003E4583" w:rsidRDefault="00D941F0" w:rsidP="00A434D2">
      <w:pPr>
        <w:numPr>
          <w:ilvl w:val="0"/>
          <w:numId w:val="2"/>
        </w:numPr>
        <w:rPr>
          <w:rFonts w:ascii="Times New Roman" w:hAnsi="Times New Roman"/>
          <w:b/>
          <w:sz w:val="24"/>
          <w:szCs w:val="24"/>
        </w:rPr>
      </w:pPr>
      <w:r>
        <w:rPr>
          <w:rFonts w:ascii="Times New Roman" w:hAnsi="Times New Roman"/>
          <w:b/>
          <w:sz w:val="24"/>
          <w:szCs w:val="24"/>
        </w:rPr>
        <w:t>Roll call</w:t>
      </w:r>
      <w:r w:rsidR="00436AAF">
        <w:rPr>
          <w:rFonts w:ascii="Times New Roman" w:hAnsi="Times New Roman"/>
          <w:bCs/>
          <w:sz w:val="24"/>
          <w:szCs w:val="24"/>
        </w:rPr>
        <w:t xml:space="preserve">: President Jim Miller, Vice-President Kathy Roberts, Director John Reynolds, Director John Saefke, Director Stephen Tange in attendance </w:t>
      </w:r>
      <w:r w:rsidR="00626D00">
        <w:rPr>
          <w:rFonts w:ascii="Times New Roman" w:hAnsi="Times New Roman"/>
          <w:bCs/>
          <w:sz w:val="24"/>
          <w:szCs w:val="24"/>
        </w:rPr>
        <w:t xml:space="preserve">via teleconference </w:t>
      </w:r>
      <w:r w:rsidR="00436AAF">
        <w:rPr>
          <w:rFonts w:ascii="Times New Roman" w:hAnsi="Times New Roman"/>
          <w:bCs/>
          <w:sz w:val="24"/>
          <w:szCs w:val="24"/>
        </w:rPr>
        <w:t xml:space="preserve">establishing a quorum. Treasurer Bob Coler, General Manager Aaron Corr and Office Administrator Brandy Allingham </w:t>
      </w:r>
      <w:r w:rsidR="00D47B21">
        <w:rPr>
          <w:rFonts w:ascii="Times New Roman" w:hAnsi="Times New Roman"/>
          <w:bCs/>
          <w:sz w:val="24"/>
          <w:szCs w:val="24"/>
        </w:rPr>
        <w:t xml:space="preserve">were </w:t>
      </w:r>
      <w:r w:rsidR="00436AAF">
        <w:rPr>
          <w:rFonts w:ascii="Times New Roman" w:hAnsi="Times New Roman"/>
          <w:bCs/>
          <w:sz w:val="24"/>
          <w:szCs w:val="24"/>
        </w:rPr>
        <w:t>also in attendance.</w:t>
      </w:r>
    </w:p>
    <w:p w14:paraId="5187EFCD" w14:textId="71251EDB" w:rsidR="00A434D2" w:rsidRPr="003E4583" w:rsidRDefault="00D941F0" w:rsidP="00A434D2">
      <w:pPr>
        <w:numPr>
          <w:ilvl w:val="0"/>
          <w:numId w:val="2"/>
        </w:numPr>
        <w:rPr>
          <w:rFonts w:ascii="Times New Roman" w:hAnsi="Times New Roman"/>
          <w:b/>
          <w:sz w:val="24"/>
          <w:szCs w:val="24"/>
        </w:rPr>
      </w:pPr>
      <w:r>
        <w:rPr>
          <w:rFonts w:ascii="Times New Roman" w:hAnsi="Times New Roman"/>
          <w:b/>
          <w:sz w:val="24"/>
          <w:szCs w:val="24"/>
        </w:rPr>
        <w:t>Call to order</w:t>
      </w:r>
      <w:r w:rsidR="00A541DD">
        <w:rPr>
          <w:rFonts w:ascii="Times New Roman" w:hAnsi="Times New Roman"/>
          <w:b/>
          <w:sz w:val="24"/>
          <w:szCs w:val="24"/>
        </w:rPr>
        <w:t xml:space="preserve">: </w:t>
      </w:r>
      <w:r w:rsidR="00A541DD">
        <w:rPr>
          <w:rFonts w:ascii="Times New Roman" w:hAnsi="Times New Roman"/>
          <w:bCs/>
          <w:sz w:val="24"/>
          <w:szCs w:val="24"/>
        </w:rPr>
        <w:t xml:space="preserve">9:01 a.m. </w:t>
      </w:r>
    </w:p>
    <w:p w14:paraId="67077066" w14:textId="2647DA27" w:rsidR="00A434D2" w:rsidRPr="00214605" w:rsidRDefault="00A434D2" w:rsidP="00A434D2">
      <w:pPr>
        <w:numPr>
          <w:ilvl w:val="0"/>
          <w:numId w:val="2"/>
        </w:numPr>
        <w:rPr>
          <w:rFonts w:ascii="Times New Roman" w:hAnsi="Times New Roman"/>
          <w:b/>
          <w:sz w:val="24"/>
          <w:szCs w:val="24"/>
        </w:rPr>
      </w:pPr>
      <w:r w:rsidRPr="003E4583">
        <w:rPr>
          <w:rFonts w:ascii="Times New Roman" w:hAnsi="Times New Roman"/>
          <w:b/>
          <w:sz w:val="24"/>
          <w:szCs w:val="24"/>
        </w:rPr>
        <w:t>Approval of minutes from last meeting</w:t>
      </w:r>
      <w:r w:rsidR="003E4583" w:rsidRPr="003E4583">
        <w:rPr>
          <w:rFonts w:ascii="Times New Roman" w:hAnsi="Times New Roman"/>
          <w:b/>
          <w:sz w:val="24"/>
          <w:szCs w:val="24"/>
        </w:rPr>
        <w:t>(s)</w:t>
      </w:r>
      <w:r w:rsidRPr="003E4583">
        <w:rPr>
          <w:rFonts w:ascii="Times New Roman" w:hAnsi="Times New Roman"/>
          <w:b/>
          <w:sz w:val="24"/>
          <w:szCs w:val="24"/>
        </w:rPr>
        <w:t>:</w:t>
      </w:r>
      <w:r w:rsidR="00A541DD">
        <w:rPr>
          <w:rFonts w:ascii="Times New Roman" w:hAnsi="Times New Roman"/>
          <w:sz w:val="24"/>
          <w:szCs w:val="24"/>
        </w:rPr>
        <w:t xml:space="preserve"> President Jim Miller presented the </w:t>
      </w:r>
      <w:r w:rsidR="00A541DD" w:rsidRPr="00214605">
        <w:rPr>
          <w:rFonts w:ascii="Times New Roman" w:hAnsi="Times New Roman"/>
          <w:sz w:val="24"/>
          <w:szCs w:val="24"/>
        </w:rPr>
        <w:t>minutes</w:t>
      </w:r>
      <w:r w:rsidR="00504DDD" w:rsidRPr="00214605">
        <w:rPr>
          <w:rFonts w:ascii="Times New Roman" w:hAnsi="Times New Roman"/>
          <w:sz w:val="24"/>
          <w:szCs w:val="24"/>
        </w:rPr>
        <w:t xml:space="preserve"> </w:t>
      </w:r>
      <w:r w:rsidR="00BA5FF5" w:rsidRPr="00214605">
        <w:rPr>
          <w:rFonts w:ascii="Times New Roman" w:hAnsi="Times New Roman"/>
          <w:sz w:val="24"/>
          <w:szCs w:val="24"/>
        </w:rPr>
        <w:t>f</w:t>
      </w:r>
      <w:r w:rsidR="00F31918" w:rsidRPr="00214605">
        <w:rPr>
          <w:rFonts w:ascii="Times New Roman" w:hAnsi="Times New Roman"/>
          <w:sz w:val="24"/>
          <w:szCs w:val="24"/>
        </w:rPr>
        <w:t>rom</w:t>
      </w:r>
      <w:r w:rsidR="00BA5FF5" w:rsidRPr="00214605">
        <w:rPr>
          <w:rFonts w:ascii="Times New Roman" w:hAnsi="Times New Roman"/>
          <w:sz w:val="24"/>
          <w:szCs w:val="24"/>
        </w:rPr>
        <w:t xml:space="preserve"> the last meeting held on March 10, 2020</w:t>
      </w:r>
      <w:r w:rsidR="00A541DD" w:rsidRPr="00214605">
        <w:rPr>
          <w:rFonts w:ascii="Times New Roman" w:hAnsi="Times New Roman"/>
          <w:sz w:val="24"/>
          <w:szCs w:val="24"/>
        </w:rPr>
        <w:t xml:space="preserve"> and invited questions or comments. </w:t>
      </w:r>
    </w:p>
    <w:p w14:paraId="14A249D5" w14:textId="55EB9C94" w:rsidR="00A541DD" w:rsidRPr="00A541DD" w:rsidRDefault="00A541DD" w:rsidP="00A541DD">
      <w:pPr>
        <w:ind w:left="720"/>
        <w:rPr>
          <w:rFonts w:ascii="Times New Roman" w:hAnsi="Times New Roman"/>
          <w:bCs/>
          <w:sz w:val="24"/>
          <w:szCs w:val="24"/>
        </w:rPr>
      </w:pPr>
      <w:r>
        <w:rPr>
          <w:rFonts w:ascii="Times New Roman" w:hAnsi="Times New Roman"/>
          <w:bCs/>
          <w:sz w:val="24"/>
          <w:szCs w:val="24"/>
        </w:rPr>
        <w:t xml:space="preserve">Director John Reynolds motioned to accept the minutes as presented, </w:t>
      </w:r>
      <w:r w:rsidR="0089700F">
        <w:rPr>
          <w:rFonts w:ascii="Times New Roman" w:hAnsi="Times New Roman"/>
          <w:bCs/>
          <w:sz w:val="24"/>
          <w:szCs w:val="24"/>
        </w:rPr>
        <w:t>Vice-President</w:t>
      </w:r>
      <w:r>
        <w:rPr>
          <w:rFonts w:ascii="Times New Roman" w:hAnsi="Times New Roman"/>
          <w:bCs/>
          <w:sz w:val="24"/>
          <w:szCs w:val="24"/>
        </w:rPr>
        <w:t xml:space="preserve"> </w:t>
      </w:r>
      <w:r w:rsidR="001454C7">
        <w:rPr>
          <w:rFonts w:ascii="Times New Roman" w:hAnsi="Times New Roman"/>
          <w:bCs/>
          <w:sz w:val="24"/>
          <w:szCs w:val="24"/>
        </w:rPr>
        <w:t>Kathy Roberts seconded the motion and the motion passed unanimously by roll call vote.</w:t>
      </w:r>
    </w:p>
    <w:p w14:paraId="17D46082" w14:textId="1BE31C31" w:rsidR="00A434D2" w:rsidRPr="003E4583" w:rsidRDefault="00A434D2" w:rsidP="003E4583">
      <w:pPr>
        <w:numPr>
          <w:ilvl w:val="0"/>
          <w:numId w:val="2"/>
        </w:numPr>
        <w:rPr>
          <w:rFonts w:ascii="Times New Roman" w:hAnsi="Times New Roman"/>
          <w:b/>
          <w:sz w:val="24"/>
          <w:szCs w:val="24"/>
        </w:rPr>
      </w:pPr>
      <w:r w:rsidRPr="003E4583">
        <w:rPr>
          <w:rFonts w:ascii="Times New Roman" w:hAnsi="Times New Roman"/>
          <w:b/>
          <w:sz w:val="24"/>
          <w:szCs w:val="24"/>
        </w:rPr>
        <w:t>Public Comments</w:t>
      </w:r>
      <w:r w:rsidR="001454C7">
        <w:rPr>
          <w:rFonts w:ascii="Times New Roman" w:hAnsi="Times New Roman"/>
          <w:b/>
          <w:sz w:val="24"/>
          <w:szCs w:val="24"/>
        </w:rPr>
        <w:t>: None</w:t>
      </w:r>
    </w:p>
    <w:p w14:paraId="7A33EB57" w14:textId="77777777" w:rsidR="00836FE4" w:rsidRPr="003904BD" w:rsidRDefault="00836FE4" w:rsidP="00836FE4">
      <w:pPr>
        <w:numPr>
          <w:ilvl w:val="0"/>
          <w:numId w:val="2"/>
        </w:numPr>
        <w:rPr>
          <w:rFonts w:ascii="Times New Roman" w:hAnsi="Times New Roman"/>
          <w:b/>
          <w:sz w:val="24"/>
          <w:szCs w:val="24"/>
        </w:rPr>
      </w:pPr>
      <w:r w:rsidRPr="003E4583">
        <w:rPr>
          <w:rFonts w:ascii="Times New Roman" w:hAnsi="Times New Roman"/>
          <w:b/>
          <w:sz w:val="24"/>
          <w:szCs w:val="24"/>
        </w:rPr>
        <w:t xml:space="preserve">CONSENT CALENDAR – </w:t>
      </w:r>
      <w:r w:rsidRPr="003E4583">
        <w:rPr>
          <w:rFonts w:ascii="Times New Roman" w:hAnsi="Times New Roman"/>
          <w:i/>
          <w:sz w:val="24"/>
          <w:szCs w:val="24"/>
        </w:rPr>
        <w:t>Items listed on the consent calendar are considered routine in nature and may be enacted by one motion.  If discussion is required, that particular item will be removed from the consent calendar and will be considered separately.</w:t>
      </w:r>
    </w:p>
    <w:p w14:paraId="24EF5251" w14:textId="4E172564" w:rsidR="009F62BE" w:rsidRPr="00CA4CBD" w:rsidRDefault="0006399B" w:rsidP="00BB6C78">
      <w:pPr>
        <w:numPr>
          <w:ilvl w:val="0"/>
          <w:numId w:val="3"/>
        </w:numPr>
        <w:rPr>
          <w:rFonts w:ascii="Times New Roman" w:hAnsi="Times New Roman"/>
          <w:b/>
          <w:bCs/>
          <w:sz w:val="24"/>
          <w:szCs w:val="24"/>
        </w:rPr>
      </w:pPr>
      <w:r w:rsidRPr="00CA4CBD">
        <w:rPr>
          <w:rFonts w:ascii="Times New Roman" w:hAnsi="Times New Roman"/>
          <w:b/>
          <w:bCs/>
          <w:sz w:val="24"/>
          <w:szCs w:val="24"/>
        </w:rPr>
        <w:t>March, April and May</w:t>
      </w:r>
      <w:r w:rsidR="009F62BE" w:rsidRPr="00CA4CBD">
        <w:rPr>
          <w:rFonts w:ascii="Times New Roman" w:hAnsi="Times New Roman"/>
          <w:b/>
          <w:bCs/>
          <w:sz w:val="24"/>
          <w:szCs w:val="24"/>
        </w:rPr>
        <w:t xml:space="preserve"> 2020 </w:t>
      </w:r>
      <w:r w:rsidR="00836FE4" w:rsidRPr="00CA4CBD">
        <w:rPr>
          <w:rFonts w:ascii="Times New Roman" w:hAnsi="Times New Roman"/>
          <w:b/>
          <w:bCs/>
          <w:sz w:val="24"/>
          <w:szCs w:val="24"/>
        </w:rPr>
        <w:t>Budget Reports</w:t>
      </w:r>
      <w:r w:rsidR="00CA4CBD" w:rsidRPr="00CA4CBD">
        <w:rPr>
          <w:rFonts w:ascii="Times New Roman" w:hAnsi="Times New Roman"/>
          <w:b/>
          <w:bCs/>
          <w:sz w:val="24"/>
          <w:szCs w:val="24"/>
        </w:rPr>
        <w:t>:</w:t>
      </w:r>
    </w:p>
    <w:p w14:paraId="648D7BF5" w14:textId="2D88E283" w:rsidR="001454C7" w:rsidRDefault="001454C7" w:rsidP="001454C7">
      <w:pPr>
        <w:ind w:left="1440"/>
        <w:rPr>
          <w:rFonts w:ascii="Times New Roman" w:hAnsi="Times New Roman"/>
          <w:sz w:val="24"/>
          <w:szCs w:val="24"/>
        </w:rPr>
      </w:pPr>
      <w:r>
        <w:rPr>
          <w:rFonts w:ascii="Times New Roman" w:hAnsi="Times New Roman"/>
          <w:sz w:val="24"/>
          <w:szCs w:val="24"/>
        </w:rPr>
        <w:t xml:space="preserve">General Manager Aaron Corr reviewed the </w:t>
      </w:r>
      <w:r w:rsidR="00EB4955">
        <w:rPr>
          <w:rFonts w:ascii="Times New Roman" w:hAnsi="Times New Roman"/>
          <w:sz w:val="24"/>
          <w:szCs w:val="24"/>
        </w:rPr>
        <w:t>b</w:t>
      </w:r>
      <w:r>
        <w:rPr>
          <w:rFonts w:ascii="Times New Roman" w:hAnsi="Times New Roman"/>
          <w:sz w:val="24"/>
          <w:szCs w:val="24"/>
        </w:rPr>
        <w:t xml:space="preserve">udget reports </w:t>
      </w:r>
      <w:r w:rsidR="00EB4955">
        <w:rPr>
          <w:rFonts w:ascii="Times New Roman" w:hAnsi="Times New Roman"/>
          <w:sz w:val="24"/>
          <w:szCs w:val="24"/>
        </w:rPr>
        <w:t xml:space="preserve">for March, April and May 2020. He noted that the FY 19/20 total expenses were about 83% of total budget amount heading into the last month of the FY. He stated that despite some </w:t>
      </w:r>
      <w:r w:rsidR="00EB4955" w:rsidRPr="00214605">
        <w:rPr>
          <w:rFonts w:ascii="Times New Roman" w:hAnsi="Times New Roman"/>
          <w:sz w:val="24"/>
          <w:szCs w:val="24"/>
        </w:rPr>
        <w:t>challenges</w:t>
      </w:r>
      <w:r w:rsidR="00F31918" w:rsidRPr="00214605">
        <w:rPr>
          <w:rFonts w:ascii="Times New Roman" w:hAnsi="Times New Roman"/>
          <w:sz w:val="24"/>
          <w:szCs w:val="24"/>
        </w:rPr>
        <w:t>,</w:t>
      </w:r>
      <w:r w:rsidR="00EB4955" w:rsidRPr="00214605">
        <w:rPr>
          <w:rFonts w:ascii="Times New Roman" w:hAnsi="Times New Roman"/>
          <w:sz w:val="24"/>
          <w:szCs w:val="24"/>
        </w:rPr>
        <w:t xml:space="preserve"> such</w:t>
      </w:r>
      <w:r w:rsidR="00EB4955">
        <w:rPr>
          <w:rFonts w:ascii="Times New Roman" w:hAnsi="Times New Roman"/>
          <w:sz w:val="24"/>
          <w:szCs w:val="24"/>
        </w:rPr>
        <w:t xml:space="preserve"> as distribution system repairs</w:t>
      </w:r>
      <w:r w:rsidR="00A83751">
        <w:rPr>
          <w:rFonts w:ascii="Times New Roman" w:hAnsi="Times New Roman"/>
          <w:sz w:val="24"/>
          <w:szCs w:val="24"/>
        </w:rPr>
        <w:t xml:space="preserve"> and</w:t>
      </w:r>
      <w:r w:rsidR="00EB4955">
        <w:rPr>
          <w:rFonts w:ascii="Times New Roman" w:hAnsi="Times New Roman"/>
          <w:sz w:val="24"/>
          <w:szCs w:val="24"/>
        </w:rPr>
        <w:t xml:space="preserve"> unexpected changes in contract agreements,</w:t>
      </w:r>
      <w:r w:rsidR="00A83751">
        <w:rPr>
          <w:rFonts w:ascii="Times New Roman" w:hAnsi="Times New Roman"/>
          <w:sz w:val="24"/>
          <w:szCs w:val="24"/>
        </w:rPr>
        <w:t xml:space="preserve"> </w:t>
      </w:r>
      <w:r w:rsidR="00EB4955">
        <w:rPr>
          <w:rFonts w:ascii="Times New Roman" w:hAnsi="Times New Roman"/>
          <w:sz w:val="24"/>
          <w:szCs w:val="24"/>
        </w:rPr>
        <w:t xml:space="preserve">the CSD is on track to stay within </w:t>
      </w:r>
      <w:r w:rsidR="00A9593B">
        <w:rPr>
          <w:rFonts w:ascii="Times New Roman" w:hAnsi="Times New Roman"/>
          <w:sz w:val="24"/>
          <w:szCs w:val="24"/>
        </w:rPr>
        <w:t>the total expenses budgeted amount for the FY 19/20. Staff will continue to operate with caution due to existing defaulted payments as well as new challenges with the COVID-19 Pandemic.</w:t>
      </w:r>
      <w:r w:rsidR="00B85AAB">
        <w:rPr>
          <w:rFonts w:ascii="Times New Roman" w:hAnsi="Times New Roman"/>
          <w:sz w:val="24"/>
          <w:szCs w:val="24"/>
        </w:rPr>
        <w:t xml:space="preserve"> </w:t>
      </w:r>
    </w:p>
    <w:p w14:paraId="6C1D5E57" w14:textId="5E7988F3" w:rsidR="00842AD4" w:rsidRDefault="00842AD4" w:rsidP="001454C7">
      <w:pPr>
        <w:ind w:left="1440"/>
        <w:rPr>
          <w:rFonts w:ascii="Times New Roman" w:hAnsi="Times New Roman"/>
          <w:sz w:val="24"/>
          <w:szCs w:val="24"/>
        </w:rPr>
      </w:pPr>
    </w:p>
    <w:p w14:paraId="7787A7FE" w14:textId="64D96CB3" w:rsidR="003811BA" w:rsidRPr="00BB6C78" w:rsidRDefault="003811BA" w:rsidP="001454C7">
      <w:pPr>
        <w:ind w:left="1440"/>
        <w:rPr>
          <w:rFonts w:ascii="Times New Roman" w:hAnsi="Times New Roman"/>
          <w:sz w:val="24"/>
          <w:szCs w:val="24"/>
        </w:rPr>
      </w:pPr>
      <w:r>
        <w:rPr>
          <w:rFonts w:ascii="Times New Roman" w:hAnsi="Times New Roman"/>
          <w:sz w:val="24"/>
          <w:szCs w:val="24"/>
        </w:rPr>
        <w:t>President Miller called for a motion to accept the budget reports as presented, Director Stephen Tange made the motion, Director John Reynolds seconded the motion and the motion passed unanimously by roll call vote.</w:t>
      </w:r>
    </w:p>
    <w:p w14:paraId="03ADF27D" w14:textId="67396610" w:rsidR="001D5E8F" w:rsidRDefault="00421F1D" w:rsidP="00C22F3A">
      <w:pPr>
        <w:numPr>
          <w:ilvl w:val="0"/>
          <w:numId w:val="2"/>
        </w:numPr>
        <w:rPr>
          <w:rFonts w:ascii="Times New Roman" w:hAnsi="Times New Roman"/>
          <w:b/>
          <w:sz w:val="24"/>
          <w:szCs w:val="24"/>
        </w:rPr>
      </w:pPr>
      <w:r>
        <w:rPr>
          <w:rFonts w:ascii="Times New Roman" w:hAnsi="Times New Roman"/>
          <w:b/>
          <w:sz w:val="24"/>
          <w:szCs w:val="24"/>
        </w:rPr>
        <w:lastRenderedPageBreak/>
        <w:t>General Business:</w:t>
      </w:r>
    </w:p>
    <w:p w14:paraId="7A87C095" w14:textId="70DE3C93" w:rsidR="00421F1D" w:rsidRPr="00003C0D" w:rsidRDefault="00D51CAE" w:rsidP="00421F1D">
      <w:pPr>
        <w:numPr>
          <w:ilvl w:val="1"/>
          <w:numId w:val="2"/>
        </w:numPr>
        <w:rPr>
          <w:rFonts w:ascii="Times New Roman" w:hAnsi="Times New Roman"/>
          <w:b/>
          <w:sz w:val="24"/>
          <w:szCs w:val="24"/>
        </w:rPr>
      </w:pPr>
      <w:r w:rsidRPr="00003C0D">
        <w:rPr>
          <w:rFonts w:ascii="Times New Roman" w:hAnsi="Times New Roman"/>
          <w:b/>
          <w:sz w:val="24"/>
          <w:szCs w:val="24"/>
        </w:rPr>
        <w:t xml:space="preserve">GRCSD </w:t>
      </w:r>
      <w:r w:rsidR="004058E6" w:rsidRPr="00003C0D">
        <w:rPr>
          <w:rFonts w:ascii="Times New Roman" w:hAnsi="Times New Roman"/>
          <w:b/>
          <w:sz w:val="24"/>
          <w:szCs w:val="24"/>
        </w:rPr>
        <w:t xml:space="preserve">Finance Sub-Committee </w:t>
      </w:r>
      <w:r w:rsidR="00BB6C78" w:rsidRPr="00003C0D">
        <w:rPr>
          <w:rFonts w:ascii="Times New Roman" w:hAnsi="Times New Roman"/>
          <w:b/>
          <w:sz w:val="24"/>
          <w:szCs w:val="24"/>
        </w:rPr>
        <w:t xml:space="preserve">May 12, 2020 meeting </w:t>
      </w:r>
      <w:r w:rsidR="004058E6" w:rsidRPr="00003C0D">
        <w:rPr>
          <w:rFonts w:ascii="Times New Roman" w:hAnsi="Times New Roman"/>
          <w:b/>
          <w:sz w:val="24"/>
          <w:szCs w:val="24"/>
        </w:rPr>
        <w:t>minutes approval</w:t>
      </w:r>
      <w:r w:rsidR="00003C0D" w:rsidRPr="00003C0D">
        <w:rPr>
          <w:rFonts w:ascii="Times New Roman" w:hAnsi="Times New Roman"/>
          <w:b/>
          <w:sz w:val="24"/>
          <w:szCs w:val="24"/>
        </w:rPr>
        <w:t>:</w:t>
      </w:r>
    </w:p>
    <w:p w14:paraId="6DFB373B" w14:textId="152FA44E" w:rsidR="00B85AAB" w:rsidRDefault="00B85AAB" w:rsidP="00B85AAB">
      <w:pPr>
        <w:ind w:left="1440"/>
        <w:rPr>
          <w:rFonts w:ascii="Times New Roman" w:hAnsi="Times New Roman"/>
          <w:bCs/>
          <w:sz w:val="24"/>
          <w:szCs w:val="24"/>
        </w:rPr>
      </w:pPr>
      <w:r>
        <w:rPr>
          <w:rFonts w:ascii="Times New Roman" w:hAnsi="Times New Roman"/>
          <w:bCs/>
          <w:sz w:val="24"/>
          <w:szCs w:val="24"/>
        </w:rPr>
        <w:t>Director John Reynolds motioned to approve the Finance Sub-Committee May 12, 2020 meeting minutes as presented, Director John Saefke seconded the motion and the motion passed unanimously by roll call vote.</w:t>
      </w:r>
    </w:p>
    <w:p w14:paraId="5FBEF4D0" w14:textId="4B7A0208" w:rsidR="00B85AAB" w:rsidRDefault="00B85AAB" w:rsidP="00B85AAB">
      <w:pPr>
        <w:ind w:left="1440"/>
        <w:rPr>
          <w:rFonts w:ascii="Times New Roman" w:hAnsi="Times New Roman"/>
          <w:bCs/>
          <w:sz w:val="24"/>
          <w:szCs w:val="24"/>
        </w:rPr>
      </w:pPr>
      <w:r>
        <w:rPr>
          <w:rFonts w:ascii="Times New Roman" w:hAnsi="Times New Roman"/>
          <w:bCs/>
          <w:sz w:val="24"/>
          <w:szCs w:val="24"/>
        </w:rPr>
        <w:t xml:space="preserve">It was determined that </w:t>
      </w:r>
      <w:r w:rsidR="00515C41">
        <w:rPr>
          <w:rFonts w:ascii="Times New Roman" w:hAnsi="Times New Roman"/>
          <w:bCs/>
          <w:sz w:val="24"/>
          <w:szCs w:val="24"/>
        </w:rPr>
        <w:t xml:space="preserve">Finance Sub-Committee </w:t>
      </w:r>
      <w:r>
        <w:rPr>
          <w:rFonts w:ascii="Times New Roman" w:hAnsi="Times New Roman"/>
          <w:bCs/>
          <w:sz w:val="24"/>
          <w:szCs w:val="24"/>
        </w:rPr>
        <w:t xml:space="preserve">minutes would be presented and approved at the Finance Sub-Committee meetings not at Regular Board Meetings in the future. </w:t>
      </w:r>
    </w:p>
    <w:p w14:paraId="491F8EF5" w14:textId="5E421C00" w:rsidR="0006399B" w:rsidRPr="00003C0D" w:rsidRDefault="0006399B" w:rsidP="00421F1D">
      <w:pPr>
        <w:numPr>
          <w:ilvl w:val="1"/>
          <w:numId w:val="2"/>
        </w:numPr>
        <w:rPr>
          <w:rFonts w:ascii="Times New Roman" w:hAnsi="Times New Roman"/>
          <w:b/>
          <w:sz w:val="24"/>
          <w:szCs w:val="24"/>
        </w:rPr>
      </w:pPr>
      <w:r w:rsidRPr="00003C0D">
        <w:rPr>
          <w:rFonts w:ascii="Times New Roman" w:hAnsi="Times New Roman"/>
          <w:b/>
          <w:sz w:val="24"/>
          <w:szCs w:val="24"/>
        </w:rPr>
        <w:t>GRCSD</w:t>
      </w:r>
      <w:r w:rsidR="004058E6" w:rsidRPr="00003C0D">
        <w:rPr>
          <w:rFonts w:ascii="Times New Roman" w:hAnsi="Times New Roman"/>
          <w:b/>
          <w:sz w:val="24"/>
          <w:szCs w:val="24"/>
        </w:rPr>
        <w:t xml:space="preserve"> Finance Sub-Committee report out</w:t>
      </w:r>
      <w:r w:rsidR="00947BEF" w:rsidRPr="00003C0D">
        <w:rPr>
          <w:rFonts w:ascii="Times New Roman" w:hAnsi="Times New Roman"/>
          <w:b/>
          <w:sz w:val="24"/>
          <w:szCs w:val="24"/>
        </w:rPr>
        <w:t>:</w:t>
      </w:r>
    </w:p>
    <w:p w14:paraId="3DB5E35C" w14:textId="5A227A8B" w:rsidR="00B85AAB" w:rsidRPr="009F62BE" w:rsidRDefault="00B85AAB" w:rsidP="00B85AAB">
      <w:pPr>
        <w:ind w:left="1440"/>
        <w:rPr>
          <w:rFonts w:ascii="Times New Roman" w:hAnsi="Times New Roman"/>
          <w:bCs/>
          <w:sz w:val="24"/>
          <w:szCs w:val="24"/>
        </w:rPr>
      </w:pPr>
      <w:r>
        <w:rPr>
          <w:rFonts w:ascii="Times New Roman" w:hAnsi="Times New Roman"/>
          <w:bCs/>
          <w:sz w:val="24"/>
          <w:szCs w:val="24"/>
        </w:rPr>
        <w:t>Finance Sub-Committee Chair Ste</w:t>
      </w:r>
      <w:r w:rsidR="00063D6C">
        <w:rPr>
          <w:rFonts w:ascii="Times New Roman" w:hAnsi="Times New Roman"/>
          <w:bCs/>
          <w:sz w:val="24"/>
          <w:szCs w:val="24"/>
        </w:rPr>
        <w:t>ph</w:t>
      </w:r>
      <w:r>
        <w:rPr>
          <w:rFonts w:ascii="Times New Roman" w:hAnsi="Times New Roman"/>
          <w:bCs/>
          <w:sz w:val="24"/>
          <w:szCs w:val="24"/>
        </w:rPr>
        <w:t xml:space="preserve">en Tange reviewed the meeting for the Board noting that </w:t>
      </w:r>
      <w:r w:rsidR="0026676D">
        <w:rPr>
          <w:rFonts w:ascii="Times New Roman" w:hAnsi="Times New Roman"/>
          <w:bCs/>
          <w:sz w:val="24"/>
          <w:szCs w:val="24"/>
        </w:rPr>
        <w:t xml:space="preserve">the overall vision of the committee would evolve into all financial matters not only returns on investments. He explained that a </w:t>
      </w:r>
      <w:r>
        <w:rPr>
          <w:rFonts w:ascii="Times New Roman" w:hAnsi="Times New Roman"/>
          <w:bCs/>
          <w:sz w:val="24"/>
          <w:szCs w:val="24"/>
        </w:rPr>
        <w:t>mission statement would be presented at the next Finance Sub-Committee meeting for approval.</w:t>
      </w:r>
      <w:r w:rsidR="008F25F4">
        <w:rPr>
          <w:rFonts w:ascii="Times New Roman" w:hAnsi="Times New Roman"/>
          <w:bCs/>
          <w:sz w:val="24"/>
          <w:szCs w:val="24"/>
        </w:rPr>
        <w:t xml:space="preserve"> </w:t>
      </w:r>
    </w:p>
    <w:p w14:paraId="6ED0A6C8" w14:textId="0FC3AB30" w:rsidR="00421F1D" w:rsidRPr="00003C0D" w:rsidRDefault="004058E6" w:rsidP="00D51CAE">
      <w:pPr>
        <w:numPr>
          <w:ilvl w:val="1"/>
          <w:numId w:val="2"/>
        </w:numPr>
        <w:rPr>
          <w:rFonts w:ascii="Times New Roman" w:hAnsi="Times New Roman"/>
          <w:b/>
          <w:sz w:val="24"/>
          <w:szCs w:val="24"/>
        </w:rPr>
      </w:pPr>
      <w:r w:rsidRPr="00003C0D">
        <w:rPr>
          <w:rFonts w:ascii="Times New Roman" w:hAnsi="Times New Roman"/>
          <w:b/>
          <w:sz w:val="24"/>
          <w:szCs w:val="24"/>
        </w:rPr>
        <w:t>GRCSD Treasurer’s report</w:t>
      </w:r>
      <w:r w:rsidR="00947BEF" w:rsidRPr="00003C0D">
        <w:rPr>
          <w:rFonts w:ascii="Times New Roman" w:hAnsi="Times New Roman"/>
          <w:b/>
          <w:sz w:val="24"/>
          <w:szCs w:val="24"/>
        </w:rPr>
        <w:t>:</w:t>
      </w:r>
    </w:p>
    <w:p w14:paraId="6CCF0037" w14:textId="6782471C" w:rsidR="00B85AAB" w:rsidRPr="00214605" w:rsidRDefault="00B85AAB" w:rsidP="00B85AAB">
      <w:pPr>
        <w:ind w:left="1440"/>
        <w:rPr>
          <w:rFonts w:ascii="Times New Roman" w:hAnsi="Times New Roman"/>
          <w:bCs/>
          <w:sz w:val="24"/>
          <w:szCs w:val="24"/>
        </w:rPr>
      </w:pPr>
      <w:r>
        <w:rPr>
          <w:rFonts w:ascii="Times New Roman" w:hAnsi="Times New Roman"/>
          <w:bCs/>
          <w:sz w:val="24"/>
          <w:szCs w:val="24"/>
        </w:rPr>
        <w:t>GRCSD Treasurer Bob Coler reviewed</w:t>
      </w:r>
      <w:r w:rsidR="003347E4">
        <w:rPr>
          <w:rFonts w:ascii="Times New Roman" w:hAnsi="Times New Roman"/>
          <w:bCs/>
          <w:sz w:val="24"/>
          <w:szCs w:val="24"/>
        </w:rPr>
        <w:t xml:space="preserve"> the</w:t>
      </w:r>
      <w:r>
        <w:rPr>
          <w:rFonts w:ascii="Times New Roman" w:hAnsi="Times New Roman"/>
          <w:bCs/>
          <w:sz w:val="24"/>
          <w:szCs w:val="24"/>
        </w:rPr>
        <w:t xml:space="preserve"> Investment Report for the </w:t>
      </w:r>
      <w:r w:rsidR="00F97A66">
        <w:rPr>
          <w:rFonts w:ascii="Times New Roman" w:hAnsi="Times New Roman"/>
          <w:bCs/>
          <w:sz w:val="24"/>
          <w:szCs w:val="24"/>
        </w:rPr>
        <w:t>three-month</w:t>
      </w:r>
      <w:r>
        <w:rPr>
          <w:rFonts w:ascii="Times New Roman" w:hAnsi="Times New Roman"/>
          <w:bCs/>
          <w:sz w:val="24"/>
          <w:szCs w:val="24"/>
        </w:rPr>
        <w:t xml:space="preserve"> period ending May 29, 2020</w:t>
      </w:r>
      <w:r w:rsidR="00F97A66">
        <w:rPr>
          <w:rFonts w:ascii="Times New Roman" w:hAnsi="Times New Roman"/>
          <w:bCs/>
          <w:sz w:val="24"/>
          <w:szCs w:val="24"/>
        </w:rPr>
        <w:t xml:space="preserve">. </w:t>
      </w:r>
      <w:r w:rsidR="008F25F4">
        <w:rPr>
          <w:rFonts w:ascii="Times New Roman" w:hAnsi="Times New Roman"/>
          <w:bCs/>
          <w:sz w:val="24"/>
          <w:szCs w:val="24"/>
        </w:rPr>
        <w:t xml:space="preserve">He </w:t>
      </w:r>
      <w:r w:rsidR="008F25F4" w:rsidRPr="00214605">
        <w:rPr>
          <w:rFonts w:ascii="Times New Roman" w:hAnsi="Times New Roman"/>
          <w:bCs/>
          <w:sz w:val="24"/>
          <w:szCs w:val="24"/>
        </w:rPr>
        <w:t xml:space="preserve">explained that the GRCSD currently has three </w:t>
      </w:r>
      <w:r w:rsidR="00F31918" w:rsidRPr="00214605">
        <w:rPr>
          <w:rFonts w:ascii="Times New Roman" w:hAnsi="Times New Roman"/>
          <w:bCs/>
          <w:sz w:val="24"/>
          <w:szCs w:val="24"/>
        </w:rPr>
        <w:t>i</w:t>
      </w:r>
      <w:r w:rsidR="008F25F4" w:rsidRPr="00214605">
        <w:rPr>
          <w:rFonts w:ascii="Times New Roman" w:hAnsi="Times New Roman"/>
          <w:bCs/>
          <w:sz w:val="24"/>
          <w:szCs w:val="24"/>
        </w:rPr>
        <w:t xml:space="preserve">nvestment accounts established. </w:t>
      </w:r>
      <w:r w:rsidR="00F31918" w:rsidRPr="00214605">
        <w:rPr>
          <w:rFonts w:ascii="Times New Roman" w:hAnsi="Times New Roman"/>
          <w:bCs/>
          <w:sz w:val="24"/>
          <w:szCs w:val="24"/>
        </w:rPr>
        <w:t>T</w:t>
      </w:r>
      <w:r w:rsidR="008F25F4" w:rsidRPr="00214605">
        <w:rPr>
          <w:rFonts w:ascii="Times New Roman" w:hAnsi="Times New Roman"/>
          <w:bCs/>
          <w:sz w:val="24"/>
          <w:szCs w:val="24"/>
        </w:rPr>
        <w:t xml:space="preserve">here is an </w:t>
      </w:r>
      <w:r w:rsidR="00F31918" w:rsidRPr="00214605">
        <w:rPr>
          <w:rFonts w:ascii="Times New Roman" w:hAnsi="Times New Roman"/>
          <w:bCs/>
          <w:sz w:val="24"/>
          <w:szCs w:val="24"/>
        </w:rPr>
        <w:t>O</w:t>
      </w:r>
      <w:r w:rsidR="008F25F4" w:rsidRPr="00214605">
        <w:rPr>
          <w:rFonts w:ascii="Times New Roman" w:hAnsi="Times New Roman"/>
          <w:bCs/>
          <w:sz w:val="24"/>
          <w:szCs w:val="24"/>
        </w:rPr>
        <w:t xml:space="preserve">perations </w:t>
      </w:r>
      <w:r w:rsidR="00F31918" w:rsidRPr="00214605">
        <w:rPr>
          <w:rFonts w:ascii="Times New Roman" w:hAnsi="Times New Roman"/>
          <w:bCs/>
          <w:sz w:val="24"/>
          <w:szCs w:val="24"/>
        </w:rPr>
        <w:t>A</w:t>
      </w:r>
      <w:r w:rsidR="008F25F4" w:rsidRPr="00214605">
        <w:rPr>
          <w:rFonts w:ascii="Times New Roman" w:hAnsi="Times New Roman"/>
          <w:bCs/>
          <w:sz w:val="24"/>
          <w:szCs w:val="24"/>
        </w:rPr>
        <w:t xml:space="preserve">ccount and a </w:t>
      </w:r>
      <w:r w:rsidR="00F31918" w:rsidRPr="00214605">
        <w:rPr>
          <w:rFonts w:ascii="Times New Roman" w:hAnsi="Times New Roman"/>
          <w:bCs/>
          <w:sz w:val="24"/>
          <w:szCs w:val="24"/>
        </w:rPr>
        <w:t>P</w:t>
      </w:r>
      <w:r w:rsidR="008F25F4" w:rsidRPr="00214605">
        <w:rPr>
          <w:rFonts w:ascii="Times New Roman" w:hAnsi="Times New Roman"/>
          <w:bCs/>
          <w:sz w:val="24"/>
          <w:szCs w:val="24"/>
        </w:rPr>
        <w:t xml:space="preserve">rojects </w:t>
      </w:r>
      <w:r w:rsidR="00F31918" w:rsidRPr="00214605">
        <w:rPr>
          <w:rFonts w:ascii="Times New Roman" w:hAnsi="Times New Roman"/>
          <w:bCs/>
          <w:sz w:val="24"/>
          <w:szCs w:val="24"/>
        </w:rPr>
        <w:t>A</w:t>
      </w:r>
      <w:r w:rsidR="008F25F4" w:rsidRPr="00214605">
        <w:rPr>
          <w:rFonts w:ascii="Times New Roman" w:hAnsi="Times New Roman"/>
          <w:bCs/>
          <w:sz w:val="24"/>
          <w:szCs w:val="24"/>
        </w:rPr>
        <w:t xml:space="preserve">ccount established with Fidelity Investments. The CSD has also established a Debt </w:t>
      </w:r>
      <w:r w:rsidR="00F94B61" w:rsidRPr="00214605">
        <w:rPr>
          <w:rFonts w:ascii="Times New Roman" w:hAnsi="Times New Roman"/>
          <w:bCs/>
          <w:sz w:val="24"/>
          <w:szCs w:val="24"/>
        </w:rPr>
        <w:t>Service Reserve</w:t>
      </w:r>
      <w:r w:rsidR="008F25F4" w:rsidRPr="00214605">
        <w:rPr>
          <w:rFonts w:ascii="Times New Roman" w:hAnsi="Times New Roman"/>
          <w:bCs/>
          <w:sz w:val="24"/>
          <w:szCs w:val="24"/>
        </w:rPr>
        <w:t xml:space="preserve"> $50k restricted CD at Live Oak Bank for a 2yr term with a 1.4% </w:t>
      </w:r>
      <w:r w:rsidR="00D928AB" w:rsidRPr="00EA1A33">
        <w:rPr>
          <w:rFonts w:ascii="Times New Roman" w:hAnsi="Times New Roman"/>
          <w:bCs/>
          <w:sz w:val="24"/>
          <w:szCs w:val="24"/>
        </w:rPr>
        <w:t>APR</w:t>
      </w:r>
      <w:r w:rsidR="008F25F4" w:rsidRPr="00214605">
        <w:rPr>
          <w:rFonts w:ascii="Times New Roman" w:hAnsi="Times New Roman"/>
          <w:bCs/>
          <w:sz w:val="24"/>
          <w:szCs w:val="24"/>
        </w:rPr>
        <w:t xml:space="preserve"> in accordance </w:t>
      </w:r>
      <w:r w:rsidR="00F94B61" w:rsidRPr="00214605">
        <w:rPr>
          <w:rFonts w:ascii="Times New Roman" w:hAnsi="Times New Roman"/>
          <w:bCs/>
          <w:sz w:val="24"/>
          <w:szCs w:val="24"/>
        </w:rPr>
        <w:t>with the Financial Covenants included with the wastewater project loan issuance by CoBank. Treasurer Coler explained that the current return on Brokerage and Treasury accounts are low due market conditions. There is currently a proposal t</w:t>
      </w:r>
      <w:r w:rsidR="00CB766C" w:rsidRPr="00214605">
        <w:rPr>
          <w:rFonts w:ascii="Times New Roman" w:hAnsi="Times New Roman"/>
          <w:bCs/>
          <w:sz w:val="24"/>
          <w:szCs w:val="24"/>
        </w:rPr>
        <w:t xml:space="preserve">o establish two 6-month CDs at a rate of 1.1%. The Treasurer, General Manager and </w:t>
      </w:r>
      <w:r w:rsidR="00A23E2E" w:rsidRPr="00214605">
        <w:rPr>
          <w:rFonts w:ascii="Times New Roman" w:hAnsi="Times New Roman"/>
          <w:bCs/>
          <w:sz w:val="24"/>
          <w:szCs w:val="24"/>
        </w:rPr>
        <w:t>F</w:t>
      </w:r>
      <w:r w:rsidR="00CB766C" w:rsidRPr="00214605">
        <w:rPr>
          <w:rFonts w:ascii="Times New Roman" w:hAnsi="Times New Roman"/>
          <w:bCs/>
          <w:sz w:val="24"/>
          <w:szCs w:val="24"/>
        </w:rPr>
        <w:t xml:space="preserve">inancial </w:t>
      </w:r>
      <w:r w:rsidR="00A23E2E" w:rsidRPr="00214605">
        <w:rPr>
          <w:rFonts w:ascii="Times New Roman" w:hAnsi="Times New Roman"/>
          <w:bCs/>
          <w:sz w:val="24"/>
          <w:szCs w:val="24"/>
        </w:rPr>
        <w:t>W</w:t>
      </w:r>
      <w:r w:rsidR="00CB766C" w:rsidRPr="00214605">
        <w:rPr>
          <w:rFonts w:ascii="Times New Roman" w:hAnsi="Times New Roman"/>
          <w:bCs/>
          <w:sz w:val="24"/>
          <w:szCs w:val="24"/>
        </w:rPr>
        <w:t xml:space="preserve">orking </w:t>
      </w:r>
      <w:r w:rsidR="00A23E2E" w:rsidRPr="00214605">
        <w:rPr>
          <w:rFonts w:ascii="Times New Roman" w:hAnsi="Times New Roman"/>
          <w:bCs/>
          <w:sz w:val="24"/>
          <w:szCs w:val="24"/>
        </w:rPr>
        <w:t>A</w:t>
      </w:r>
      <w:r w:rsidR="00CB766C" w:rsidRPr="00214605">
        <w:rPr>
          <w:rFonts w:ascii="Times New Roman" w:hAnsi="Times New Roman"/>
          <w:bCs/>
          <w:sz w:val="24"/>
          <w:szCs w:val="24"/>
        </w:rPr>
        <w:t xml:space="preserve">dvisory </w:t>
      </w:r>
      <w:r w:rsidR="00A23E2E" w:rsidRPr="00214605">
        <w:rPr>
          <w:rFonts w:ascii="Times New Roman" w:hAnsi="Times New Roman"/>
          <w:bCs/>
          <w:sz w:val="24"/>
          <w:szCs w:val="24"/>
        </w:rPr>
        <w:t>G</w:t>
      </w:r>
      <w:r w:rsidR="00CB766C" w:rsidRPr="00214605">
        <w:rPr>
          <w:rFonts w:ascii="Times New Roman" w:hAnsi="Times New Roman"/>
          <w:bCs/>
          <w:sz w:val="24"/>
          <w:szCs w:val="24"/>
        </w:rPr>
        <w:t xml:space="preserve">roup would review a 6-month cash flow projection and make a transfer out of the two Fidelity Brokerage accounts to establish the proposed CDs. </w:t>
      </w:r>
    </w:p>
    <w:p w14:paraId="766329ED" w14:textId="608B1572" w:rsidR="000950A1" w:rsidRPr="00214605" w:rsidRDefault="004058E6" w:rsidP="00D51CAE">
      <w:pPr>
        <w:numPr>
          <w:ilvl w:val="1"/>
          <w:numId w:val="2"/>
        </w:numPr>
        <w:rPr>
          <w:rFonts w:ascii="Times New Roman" w:hAnsi="Times New Roman"/>
          <w:b/>
          <w:sz w:val="24"/>
          <w:szCs w:val="24"/>
        </w:rPr>
      </w:pPr>
      <w:r w:rsidRPr="00214605">
        <w:rPr>
          <w:rFonts w:ascii="Times New Roman" w:hAnsi="Times New Roman"/>
          <w:b/>
          <w:sz w:val="24"/>
          <w:szCs w:val="24"/>
        </w:rPr>
        <w:t>FY 20/21 budget review for approval</w:t>
      </w:r>
      <w:r w:rsidR="00947BEF" w:rsidRPr="00214605">
        <w:rPr>
          <w:rFonts w:ascii="Times New Roman" w:hAnsi="Times New Roman"/>
          <w:b/>
          <w:sz w:val="24"/>
          <w:szCs w:val="24"/>
        </w:rPr>
        <w:t>:</w:t>
      </w:r>
    </w:p>
    <w:p w14:paraId="5D0D7FCF" w14:textId="0C21284B" w:rsidR="00F97A66" w:rsidRPr="00214605" w:rsidRDefault="00F97A66" w:rsidP="00F97A66">
      <w:pPr>
        <w:ind w:left="1440"/>
        <w:rPr>
          <w:rFonts w:ascii="Times New Roman" w:hAnsi="Times New Roman"/>
          <w:bCs/>
          <w:sz w:val="24"/>
          <w:szCs w:val="24"/>
        </w:rPr>
      </w:pPr>
      <w:r w:rsidRPr="00214605">
        <w:rPr>
          <w:rFonts w:ascii="Times New Roman" w:hAnsi="Times New Roman"/>
          <w:bCs/>
          <w:sz w:val="24"/>
          <w:szCs w:val="24"/>
        </w:rPr>
        <w:t>General Manager Aaron Corr submitted for the GRCSD Board’s adoption the 2020-2021 Fiscal Year Budget.</w:t>
      </w:r>
      <w:r w:rsidR="004A474F" w:rsidRPr="00214605">
        <w:rPr>
          <w:rFonts w:ascii="Times New Roman" w:hAnsi="Times New Roman"/>
          <w:bCs/>
          <w:sz w:val="24"/>
          <w:szCs w:val="24"/>
        </w:rPr>
        <w:t xml:space="preserve"> The total proposed budgeted expense amount for FY 20/21 was $404,750.00.</w:t>
      </w:r>
      <w:r w:rsidRPr="00214605">
        <w:rPr>
          <w:rFonts w:ascii="Times New Roman" w:hAnsi="Times New Roman"/>
          <w:bCs/>
          <w:sz w:val="24"/>
          <w:szCs w:val="24"/>
        </w:rPr>
        <w:t xml:space="preserve"> He </w:t>
      </w:r>
      <w:r w:rsidR="004A474F" w:rsidRPr="00214605">
        <w:rPr>
          <w:rFonts w:ascii="Times New Roman" w:hAnsi="Times New Roman"/>
          <w:bCs/>
          <w:sz w:val="24"/>
          <w:szCs w:val="24"/>
        </w:rPr>
        <w:t>reviewed the budget proposal line for line comparing it with the previous year’s budget. He explained reasons for proposed changes in each line item. General Manager Corr explained that the majority of the budget is fixed costs, however, staff may be able to adjust an</w:t>
      </w:r>
      <w:r w:rsidR="00A23E2E" w:rsidRPr="00214605">
        <w:rPr>
          <w:rFonts w:ascii="Times New Roman" w:hAnsi="Times New Roman"/>
          <w:bCs/>
          <w:sz w:val="24"/>
          <w:szCs w:val="24"/>
        </w:rPr>
        <w:t xml:space="preserve"> o</w:t>
      </w:r>
      <w:r w:rsidR="004A474F" w:rsidRPr="00214605">
        <w:rPr>
          <w:rFonts w:ascii="Times New Roman" w:hAnsi="Times New Roman"/>
          <w:bCs/>
          <w:sz w:val="24"/>
          <w:szCs w:val="24"/>
        </w:rPr>
        <w:t>perational work schedule in the winter months to alleviate expenses in the personnel line items.</w:t>
      </w:r>
      <w:r w:rsidR="00A82BEF" w:rsidRPr="00214605">
        <w:rPr>
          <w:rFonts w:ascii="Times New Roman" w:hAnsi="Times New Roman"/>
          <w:bCs/>
          <w:sz w:val="24"/>
          <w:szCs w:val="24"/>
        </w:rPr>
        <w:t xml:space="preserve"> He also explained that he included some contingencies in maintenance line items as result of experiences in the previous fiscal year. The contingencies would cover an emergency event in the line item based on previously related costs.</w:t>
      </w:r>
    </w:p>
    <w:p w14:paraId="1B2079C2" w14:textId="2A4AC2FA" w:rsidR="00B13F8D" w:rsidRPr="00214605" w:rsidRDefault="00B13F8D" w:rsidP="00F97A66">
      <w:pPr>
        <w:ind w:left="1440"/>
        <w:rPr>
          <w:rFonts w:ascii="Times New Roman" w:hAnsi="Times New Roman"/>
          <w:bCs/>
          <w:sz w:val="24"/>
          <w:szCs w:val="24"/>
        </w:rPr>
      </w:pPr>
      <w:r w:rsidRPr="00214605">
        <w:rPr>
          <w:rFonts w:ascii="Times New Roman" w:hAnsi="Times New Roman"/>
          <w:bCs/>
          <w:sz w:val="24"/>
          <w:szCs w:val="24"/>
        </w:rPr>
        <w:t xml:space="preserve">Motion to adopt the budget as presented with </w:t>
      </w:r>
      <w:r w:rsidR="00A23E2E" w:rsidRPr="00214605">
        <w:rPr>
          <w:rFonts w:ascii="Times New Roman" w:hAnsi="Times New Roman"/>
          <w:bCs/>
          <w:sz w:val="24"/>
          <w:szCs w:val="24"/>
        </w:rPr>
        <w:t xml:space="preserve">the </w:t>
      </w:r>
      <w:r w:rsidRPr="00214605">
        <w:rPr>
          <w:rFonts w:ascii="Times New Roman" w:hAnsi="Times New Roman"/>
          <w:bCs/>
          <w:sz w:val="24"/>
          <w:szCs w:val="24"/>
        </w:rPr>
        <w:t xml:space="preserve">Finance Sub-Committee to review any </w:t>
      </w:r>
      <w:r w:rsidR="00F041DF" w:rsidRPr="00214605">
        <w:rPr>
          <w:rFonts w:ascii="Times New Roman" w:hAnsi="Times New Roman"/>
          <w:bCs/>
          <w:sz w:val="24"/>
          <w:szCs w:val="24"/>
        </w:rPr>
        <w:t>contingencies</w:t>
      </w:r>
      <w:r w:rsidRPr="00214605">
        <w:rPr>
          <w:rFonts w:ascii="Times New Roman" w:hAnsi="Times New Roman"/>
          <w:bCs/>
          <w:sz w:val="24"/>
          <w:szCs w:val="24"/>
        </w:rPr>
        <w:t xml:space="preserve"> so moved by Director Stephen Tange, seconded by Director John Saefke and passed unanimously by roll call vote.</w:t>
      </w:r>
    </w:p>
    <w:p w14:paraId="3791A746" w14:textId="18C6BEC7" w:rsidR="00082896" w:rsidRPr="00214605" w:rsidRDefault="00082896" w:rsidP="00D51CAE">
      <w:pPr>
        <w:numPr>
          <w:ilvl w:val="1"/>
          <w:numId w:val="2"/>
        </w:numPr>
        <w:rPr>
          <w:rFonts w:ascii="Times New Roman" w:hAnsi="Times New Roman"/>
          <w:b/>
          <w:sz w:val="24"/>
          <w:szCs w:val="24"/>
        </w:rPr>
      </w:pPr>
      <w:r w:rsidRPr="00214605">
        <w:rPr>
          <w:rFonts w:ascii="Times New Roman" w:hAnsi="Times New Roman"/>
          <w:b/>
          <w:sz w:val="24"/>
          <w:szCs w:val="24"/>
        </w:rPr>
        <w:t xml:space="preserve">Amendment of policy #2975 Utilities System Operator in Training </w:t>
      </w:r>
      <w:r w:rsidR="00B3185C" w:rsidRPr="00214605">
        <w:rPr>
          <w:rFonts w:ascii="Times New Roman" w:hAnsi="Times New Roman"/>
          <w:b/>
          <w:sz w:val="24"/>
          <w:szCs w:val="24"/>
        </w:rPr>
        <w:t>/ Operator</w:t>
      </w:r>
      <w:r w:rsidR="00003C0D" w:rsidRPr="00214605">
        <w:rPr>
          <w:rFonts w:ascii="Times New Roman" w:hAnsi="Times New Roman"/>
          <w:b/>
          <w:sz w:val="24"/>
          <w:szCs w:val="24"/>
        </w:rPr>
        <w:t>:</w:t>
      </w:r>
    </w:p>
    <w:p w14:paraId="4F6B9619" w14:textId="6AB7A743" w:rsidR="00B13F8D" w:rsidRPr="00214605" w:rsidRDefault="00F97A66" w:rsidP="00F97A66">
      <w:pPr>
        <w:ind w:left="1440"/>
        <w:rPr>
          <w:rFonts w:ascii="Times New Roman" w:hAnsi="Times New Roman"/>
          <w:bCs/>
          <w:sz w:val="24"/>
          <w:szCs w:val="24"/>
        </w:rPr>
      </w:pPr>
      <w:r w:rsidRPr="00214605">
        <w:rPr>
          <w:rFonts w:ascii="Times New Roman" w:hAnsi="Times New Roman"/>
          <w:bCs/>
          <w:sz w:val="24"/>
          <w:szCs w:val="24"/>
        </w:rPr>
        <w:t xml:space="preserve">General Manager Aaron Corr reviewed the </w:t>
      </w:r>
      <w:r w:rsidR="00063D6C" w:rsidRPr="00214605">
        <w:rPr>
          <w:rFonts w:ascii="Times New Roman" w:hAnsi="Times New Roman"/>
          <w:bCs/>
          <w:sz w:val="24"/>
          <w:szCs w:val="24"/>
        </w:rPr>
        <w:t xml:space="preserve">proposed </w:t>
      </w:r>
      <w:r w:rsidRPr="00214605">
        <w:rPr>
          <w:rFonts w:ascii="Times New Roman" w:hAnsi="Times New Roman"/>
          <w:bCs/>
          <w:sz w:val="24"/>
          <w:szCs w:val="24"/>
        </w:rPr>
        <w:t>amendment</w:t>
      </w:r>
      <w:r w:rsidR="00B13F8D" w:rsidRPr="00214605">
        <w:rPr>
          <w:rFonts w:ascii="Times New Roman" w:hAnsi="Times New Roman"/>
          <w:bCs/>
          <w:sz w:val="24"/>
          <w:szCs w:val="24"/>
        </w:rPr>
        <w:t>s</w:t>
      </w:r>
      <w:r w:rsidRPr="00214605">
        <w:rPr>
          <w:rFonts w:ascii="Times New Roman" w:hAnsi="Times New Roman"/>
          <w:bCs/>
          <w:sz w:val="24"/>
          <w:szCs w:val="24"/>
        </w:rPr>
        <w:t xml:space="preserve"> of the </w:t>
      </w:r>
      <w:r w:rsidR="00B13F8D" w:rsidRPr="00214605">
        <w:rPr>
          <w:rFonts w:ascii="Times New Roman" w:hAnsi="Times New Roman"/>
          <w:bCs/>
          <w:sz w:val="24"/>
          <w:szCs w:val="24"/>
        </w:rPr>
        <w:t>Personnel P</w:t>
      </w:r>
      <w:r w:rsidRPr="00214605">
        <w:rPr>
          <w:rFonts w:ascii="Times New Roman" w:hAnsi="Times New Roman"/>
          <w:bCs/>
          <w:sz w:val="24"/>
          <w:szCs w:val="24"/>
        </w:rPr>
        <w:t>olicy</w:t>
      </w:r>
      <w:r w:rsidR="00B13F8D" w:rsidRPr="00214605">
        <w:rPr>
          <w:rFonts w:ascii="Times New Roman" w:hAnsi="Times New Roman"/>
          <w:bCs/>
          <w:sz w:val="24"/>
          <w:szCs w:val="24"/>
        </w:rPr>
        <w:t xml:space="preserve"> #2975 as follows:</w:t>
      </w:r>
    </w:p>
    <w:p w14:paraId="5F30D68F" w14:textId="19518E49" w:rsidR="00F97A66" w:rsidRPr="00214605" w:rsidRDefault="00B13F8D" w:rsidP="00B13F8D">
      <w:pPr>
        <w:pStyle w:val="ListParagraph"/>
        <w:numPr>
          <w:ilvl w:val="0"/>
          <w:numId w:val="10"/>
        </w:numPr>
        <w:rPr>
          <w:rFonts w:ascii="Times New Roman" w:hAnsi="Times New Roman"/>
          <w:bCs/>
          <w:sz w:val="24"/>
          <w:szCs w:val="24"/>
        </w:rPr>
      </w:pPr>
      <w:r w:rsidRPr="00214605">
        <w:rPr>
          <w:rFonts w:ascii="Times New Roman" w:hAnsi="Times New Roman"/>
          <w:bCs/>
          <w:sz w:val="24"/>
          <w:szCs w:val="24"/>
        </w:rPr>
        <w:t>Clarifying the position as a Utilities System Operator</w:t>
      </w:r>
      <w:r w:rsidR="00947BEF" w:rsidRPr="00214605">
        <w:rPr>
          <w:rFonts w:ascii="Times New Roman" w:hAnsi="Times New Roman"/>
          <w:bCs/>
          <w:sz w:val="24"/>
          <w:szCs w:val="24"/>
        </w:rPr>
        <w:t xml:space="preserve"> in Training</w:t>
      </w:r>
      <w:r w:rsidRPr="00214605">
        <w:rPr>
          <w:rFonts w:ascii="Times New Roman" w:hAnsi="Times New Roman"/>
          <w:bCs/>
          <w:sz w:val="24"/>
          <w:szCs w:val="24"/>
        </w:rPr>
        <w:t xml:space="preserve"> / Operator</w:t>
      </w:r>
    </w:p>
    <w:p w14:paraId="353D4635" w14:textId="1126B156" w:rsidR="00B13F8D" w:rsidRDefault="00B13F8D" w:rsidP="00B13F8D">
      <w:pPr>
        <w:pStyle w:val="ListParagraph"/>
        <w:numPr>
          <w:ilvl w:val="0"/>
          <w:numId w:val="10"/>
        </w:numPr>
        <w:rPr>
          <w:rFonts w:ascii="Times New Roman" w:hAnsi="Times New Roman"/>
          <w:bCs/>
          <w:sz w:val="24"/>
          <w:szCs w:val="24"/>
        </w:rPr>
      </w:pPr>
      <w:r w:rsidRPr="00214605">
        <w:rPr>
          <w:rFonts w:ascii="Times New Roman" w:hAnsi="Times New Roman"/>
          <w:bCs/>
          <w:sz w:val="24"/>
          <w:szCs w:val="24"/>
        </w:rPr>
        <w:t xml:space="preserve">Requirements to be </w:t>
      </w:r>
      <w:r w:rsidR="00971B10" w:rsidRPr="00214605">
        <w:rPr>
          <w:rFonts w:ascii="Times New Roman" w:hAnsi="Times New Roman"/>
          <w:bCs/>
          <w:sz w:val="24"/>
          <w:szCs w:val="24"/>
        </w:rPr>
        <w:t>S</w:t>
      </w:r>
      <w:r w:rsidR="00A23E2E" w:rsidRPr="00214605">
        <w:rPr>
          <w:rFonts w:ascii="Times New Roman" w:hAnsi="Times New Roman"/>
          <w:bCs/>
          <w:sz w:val="24"/>
          <w:szCs w:val="24"/>
        </w:rPr>
        <w:t>t</w:t>
      </w:r>
      <w:r w:rsidR="00971B10" w:rsidRPr="00214605">
        <w:rPr>
          <w:rFonts w:ascii="Times New Roman" w:hAnsi="Times New Roman"/>
          <w:bCs/>
          <w:sz w:val="24"/>
          <w:szCs w:val="24"/>
        </w:rPr>
        <w:t>ate of California Water Treatment Grade</w:t>
      </w:r>
      <w:r w:rsidRPr="00214605">
        <w:rPr>
          <w:rFonts w:ascii="Times New Roman" w:hAnsi="Times New Roman"/>
          <w:bCs/>
          <w:sz w:val="24"/>
          <w:szCs w:val="24"/>
        </w:rPr>
        <w:t>-</w:t>
      </w:r>
      <w:r>
        <w:rPr>
          <w:rFonts w:ascii="Times New Roman" w:hAnsi="Times New Roman"/>
          <w:bCs/>
          <w:sz w:val="24"/>
          <w:szCs w:val="24"/>
        </w:rPr>
        <w:t xml:space="preserve">1 and </w:t>
      </w:r>
      <w:r w:rsidR="00971B10">
        <w:rPr>
          <w:rFonts w:ascii="Times New Roman" w:hAnsi="Times New Roman"/>
          <w:bCs/>
          <w:sz w:val="24"/>
          <w:szCs w:val="24"/>
        </w:rPr>
        <w:t>State of California Water Distribution Grade</w:t>
      </w:r>
      <w:r>
        <w:rPr>
          <w:rFonts w:ascii="Times New Roman" w:hAnsi="Times New Roman"/>
          <w:bCs/>
          <w:sz w:val="24"/>
          <w:szCs w:val="24"/>
        </w:rPr>
        <w:t xml:space="preserve"> -1 certified or to obtain certification within 1-2 years of hire date.</w:t>
      </w:r>
    </w:p>
    <w:p w14:paraId="78CBA0F5" w14:textId="67623F3B" w:rsidR="00B13F8D" w:rsidRDefault="00B13F8D" w:rsidP="00B13F8D">
      <w:pPr>
        <w:pStyle w:val="ListParagraph"/>
        <w:numPr>
          <w:ilvl w:val="0"/>
          <w:numId w:val="10"/>
        </w:numPr>
        <w:rPr>
          <w:rFonts w:ascii="Times New Roman" w:hAnsi="Times New Roman"/>
          <w:bCs/>
          <w:sz w:val="24"/>
          <w:szCs w:val="24"/>
        </w:rPr>
      </w:pPr>
      <w:r>
        <w:rPr>
          <w:rFonts w:ascii="Times New Roman" w:hAnsi="Times New Roman"/>
          <w:bCs/>
          <w:sz w:val="24"/>
          <w:szCs w:val="24"/>
        </w:rPr>
        <w:t>Have a valid driver’s license</w:t>
      </w:r>
      <w:r w:rsidR="00063D6C">
        <w:rPr>
          <w:rFonts w:ascii="Times New Roman" w:hAnsi="Times New Roman"/>
          <w:bCs/>
          <w:sz w:val="24"/>
          <w:szCs w:val="24"/>
        </w:rPr>
        <w:t xml:space="preserve"> and satisfactory driving record.</w:t>
      </w:r>
    </w:p>
    <w:p w14:paraId="180203B3" w14:textId="4F4343FC" w:rsidR="00B13F8D" w:rsidRDefault="00B13F8D" w:rsidP="00B13F8D">
      <w:pPr>
        <w:pStyle w:val="ListParagraph"/>
        <w:numPr>
          <w:ilvl w:val="0"/>
          <w:numId w:val="10"/>
        </w:numPr>
        <w:rPr>
          <w:rFonts w:ascii="Times New Roman" w:hAnsi="Times New Roman"/>
          <w:bCs/>
          <w:sz w:val="24"/>
          <w:szCs w:val="24"/>
        </w:rPr>
      </w:pPr>
      <w:r>
        <w:rPr>
          <w:rFonts w:ascii="Times New Roman" w:hAnsi="Times New Roman"/>
          <w:bCs/>
          <w:sz w:val="24"/>
          <w:szCs w:val="24"/>
        </w:rPr>
        <w:t xml:space="preserve">Hourly Compensation Range to be </w:t>
      </w:r>
      <w:r w:rsidR="00087495">
        <w:rPr>
          <w:rFonts w:ascii="Times New Roman" w:hAnsi="Times New Roman"/>
          <w:bCs/>
          <w:sz w:val="24"/>
          <w:szCs w:val="24"/>
        </w:rPr>
        <w:t>$</w:t>
      </w:r>
      <w:r>
        <w:rPr>
          <w:rFonts w:ascii="Times New Roman" w:hAnsi="Times New Roman"/>
          <w:bCs/>
          <w:sz w:val="24"/>
          <w:szCs w:val="24"/>
        </w:rPr>
        <w:t xml:space="preserve">20.00 per hour to </w:t>
      </w:r>
      <w:r w:rsidR="00087495">
        <w:rPr>
          <w:rFonts w:ascii="Times New Roman" w:hAnsi="Times New Roman"/>
          <w:bCs/>
          <w:sz w:val="24"/>
          <w:szCs w:val="24"/>
        </w:rPr>
        <w:t>$</w:t>
      </w:r>
      <w:r>
        <w:rPr>
          <w:rFonts w:ascii="Times New Roman" w:hAnsi="Times New Roman"/>
          <w:bCs/>
          <w:sz w:val="24"/>
          <w:szCs w:val="24"/>
        </w:rPr>
        <w:t>24.50</w:t>
      </w:r>
    </w:p>
    <w:p w14:paraId="6D2379DF" w14:textId="5CFC9EDF" w:rsidR="00B13F8D" w:rsidRDefault="00B13F8D" w:rsidP="00B13F8D">
      <w:pPr>
        <w:pStyle w:val="ListParagraph"/>
        <w:numPr>
          <w:ilvl w:val="0"/>
          <w:numId w:val="10"/>
        </w:numPr>
        <w:rPr>
          <w:rFonts w:ascii="Times New Roman" w:hAnsi="Times New Roman"/>
          <w:bCs/>
          <w:sz w:val="24"/>
          <w:szCs w:val="24"/>
        </w:rPr>
      </w:pPr>
      <w:r>
        <w:rPr>
          <w:rFonts w:ascii="Times New Roman" w:hAnsi="Times New Roman"/>
          <w:bCs/>
          <w:sz w:val="24"/>
          <w:szCs w:val="24"/>
        </w:rPr>
        <w:t>Essential Job Duties to include work in and around confined spaces and the maintenance and inspections of STEP systems.</w:t>
      </w:r>
    </w:p>
    <w:p w14:paraId="6267BBEF" w14:textId="44E67AFA" w:rsidR="00B13F8D" w:rsidRPr="00B13F8D" w:rsidRDefault="00F041DF" w:rsidP="00D928AB">
      <w:pPr>
        <w:ind w:left="1260"/>
        <w:rPr>
          <w:rFonts w:ascii="Times New Roman" w:hAnsi="Times New Roman"/>
          <w:bCs/>
          <w:sz w:val="24"/>
          <w:szCs w:val="24"/>
        </w:rPr>
      </w:pPr>
      <w:r w:rsidRPr="00EA1A33">
        <w:rPr>
          <w:rFonts w:ascii="Times New Roman" w:hAnsi="Times New Roman"/>
          <w:bCs/>
          <w:sz w:val="24"/>
          <w:szCs w:val="24"/>
        </w:rPr>
        <w:lastRenderedPageBreak/>
        <w:t>Motion to adopt the policy as presented so moved by Vice-President Kathy Roberts, seconded by Director John Reynolds and passed unanimously by roll call vote.</w:t>
      </w:r>
      <w:r>
        <w:rPr>
          <w:rFonts w:ascii="Times New Roman" w:hAnsi="Times New Roman"/>
          <w:bCs/>
          <w:sz w:val="24"/>
          <w:szCs w:val="24"/>
        </w:rPr>
        <w:t xml:space="preserve"> </w:t>
      </w:r>
      <w:r w:rsidR="00724E5E">
        <w:rPr>
          <w:rFonts w:ascii="Times New Roman" w:hAnsi="Times New Roman"/>
          <w:bCs/>
          <w:sz w:val="24"/>
          <w:szCs w:val="24"/>
        </w:rPr>
        <w:t xml:space="preserve"> </w:t>
      </w:r>
    </w:p>
    <w:p w14:paraId="2279ABBD" w14:textId="1B919703" w:rsidR="00082896" w:rsidRPr="00003C0D" w:rsidRDefault="00082896" w:rsidP="00D51CAE">
      <w:pPr>
        <w:numPr>
          <w:ilvl w:val="1"/>
          <w:numId w:val="2"/>
        </w:numPr>
        <w:rPr>
          <w:rFonts w:ascii="Times New Roman" w:hAnsi="Times New Roman"/>
          <w:b/>
          <w:sz w:val="24"/>
          <w:szCs w:val="24"/>
        </w:rPr>
      </w:pPr>
      <w:r w:rsidRPr="00003C0D">
        <w:rPr>
          <w:rFonts w:ascii="Times New Roman" w:hAnsi="Times New Roman"/>
          <w:b/>
          <w:sz w:val="24"/>
          <w:szCs w:val="24"/>
        </w:rPr>
        <w:t>Adoption of policy #</w:t>
      </w:r>
      <w:r w:rsidR="009B020C" w:rsidRPr="00003C0D">
        <w:rPr>
          <w:rFonts w:ascii="Times New Roman" w:hAnsi="Times New Roman"/>
          <w:b/>
          <w:sz w:val="24"/>
          <w:szCs w:val="24"/>
        </w:rPr>
        <w:t>2980</w:t>
      </w:r>
      <w:r w:rsidRPr="00003C0D">
        <w:rPr>
          <w:rFonts w:ascii="Times New Roman" w:hAnsi="Times New Roman"/>
          <w:b/>
          <w:sz w:val="24"/>
          <w:szCs w:val="24"/>
        </w:rPr>
        <w:t xml:space="preserve"> Utilit</w:t>
      </w:r>
      <w:r w:rsidR="009B020C" w:rsidRPr="00003C0D">
        <w:rPr>
          <w:rFonts w:ascii="Times New Roman" w:hAnsi="Times New Roman"/>
          <w:b/>
          <w:sz w:val="24"/>
          <w:szCs w:val="24"/>
        </w:rPr>
        <w:t xml:space="preserve">y </w:t>
      </w:r>
      <w:r w:rsidR="00B92D05" w:rsidRPr="00003C0D">
        <w:rPr>
          <w:rFonts w:ascii="Times New Roman" w:hAnsi="Times New Roman"/>
          <w:b/>
          <w:sz w:val="24"/>
          <w:szCs w:val="24"/>
        </w:rPr>
        <w:t>Worker</w:t>
      </w:r>
      <w:r w:rsidR="009B020C" w:rsidRPr="00003C0D">
        <w:rPr>
          <w:rFonts w:ascii="Times New Roman" w:hAnsi="Times New Roman"/>
          <w:b/>
          <w:sz w:val="24"/>
          <w:szCs w:val="24"/>
        </w:rPr>
        <w:t xml:space="preserve"> and policy #2985 Utilities System </w:t>
      </w:r>
      <w:r w:rsidR="00885047" w:rsidRPr="00003C0D">
        <w:rPr>
          <w:rFonts w:ascii="Times New Roman" w:hAnsi="Times New Roman"/>
          <w:b/>
          <w:sz w:val="24"/>
          <w:szCs w:val="24"/>
        </w:rPr>
        <w:t xml:space="preserve">Lead </w:t>
      </w:r>
      <w:r w:rsidR="009B020C" w:rsidRPr="00003C0D">
        <w:rPr>
          <w:rFonts w:ascii="Times New Roman" w:hAnsi="Times New Roman"/>
          <w:b/>
          <w:sz w:val="24"/>
          <w:szCs w:val="24"/>
        </w:rPr>
        <w:t>Operator</w:t>
      </w:r>
      <w:r w:rsidR="00003C0D" w:rsidRPr="00003C0D">
        <w:rPr>
          <w:rFonts w:ascii="Times New Roman" w:hAnsi="Times New Roman"/>
          <w:b/>
          <w:sz w:val="24"/>
          <w:szCs w:val="24"/>
        </w:rPr>
        <w:t>:</w:t>
      </w:r>
    </w:p>
    <w:p w14:paraId="08587309" w14:textId="14134477" w:rsidR="00F041DF" w:rsidRDefault="00F041DF" w:rsidP="0067025D">
      <w:pPr>
        <w:ind w:left="1440"/>
        <w:jc w:val="both"/>
        <w:rPr>
          <w:rFonts w:ascii="Times New Roman" w:hAnsi="Times New Roman"/>
          <w:bCs/>
          <w:sz w:val="24"/>
          <w:szCs w:val="24"/>
        </w:rPr>
      </w:pPr>
      <w:r>
        <w:rPr>
          <w:rFonts w:ascii="Times New Roman" w:hAnsi="Times New Roman"/>
          <w:bCs/>
          <w:sz w:val="24"/>
          <w:szCs w:val="24"/>
        </w:rPr>
        <w:t>General Manager Aaron Corr presented for the Board’s review and adoption two new Personnel Policies. Policy #2980 creating a job position of Utility Worker would not require certifications but would allow the district to hire an employee to assist the district in operation or maintenance needs. Policy #2985</w:t>
      </w:r>
      <w:r w:rsidR="009F7397">
        <w:rPr>
          <w:rFonts w:ascii="Times New Roman" w:hAnsi="Times New Roman"/>
          <w:bCs/>
          <w:sz w:val="24"/>
          <w:szCs w:val="24"/>
        </w:rPr>
        <w:t xml:space="preserve"> creating a job </w:t>
      </w:r>
      <w:r w:rsidR="00A81D6A">
        <w:rPr>
          <w:rFonts w:ascii="Times New Roman" w:hAnsi="Times New Roman"/>
          <w:bCs/>
          <w:sz w:val="24"/>
          <w:szCs w:val="24"/>
        </w:rPr>
        <w:t>position</w:t>
      </w:r>
      <w:r w:rsidR="009F7397">
        <w:rPr>
          <w:rFonts w:ascii="Times New Roman" w:hAnsi="Times New Roman"/>
          <w:bCs/>
          <w:sz w:val="24"/>
          <w:szCs w:val="24"/>
        </w:rPr>
        <w:t xml:space="preserve"> of Utilities System Lead Operator </w:t>
      </w:r>
      <w:r w:rsidR="00A81D6A">
        <w:rPr>
          <w:rFonts w:ascii="Times New Roman" w:hAnsi="Times New Roman"/>
          <w:bCs/>
          <w:sz w:val="24"/>
          <w:szCs w:val="24"/>
        </w:rPr>
        <w:t xml:space="preserve">which would require the employee to have a minimum of a </w:t>
      </w:r>
      <w:r w:rsidR="00971B10">
        <w:rPr>
          <w:rFonts w:ascii="Times New Roman" w:hAnsi="Times New Roman"/>
          <w:bCs/>
          <w:sz w:val="24"/>
          <w:szCs w:val="24"/>
        </w:rPr>
        <w:t xml:space="preserve">State of California Water </w:t>
      </w:r>
      <w:r w:rsidR="00A81D6A">
        <w:rPr>
          <w:rFonts w:ascii="Times New Roman" w:hAnsi="Times New Roman"/>
          <w:bCs/>
          <w:sz w:val="24"/>
          <w:szCs w:val="24"/>
        </w:rPr>
        <w:t>T</w:t>
      </w:r>
      <w:r w:rsidR="00092AB4">
        <w:rPr>
          <w:rFonts w:ascii="Times New Roman" w:hAnsi="Times New Roman"/>
          <w:bCs/>
          <w:sz w:val="24"/>
          <w:szCs w:val="24"/>
        </w:rPr>
        <w:t xml:space="preserve">reatment Grade </w:t>
      </w:r>
      <w:r w:rsidR="00971B10">
        <w:rPr>
          <w:rFonts w:ascii="Times New Roman" w:hAnsi="Times New Roman"/>
          <w:bCs/>
          <w:sz w:val="24"/>
          <w:szCs w:val="24"/>
        </w:rPr>
        <w:t xml:space="preserve">2 </w:t>
      </w:r>
      <w:r w:rsidR="00A81D6A">
        <w:rPr>
          <w:rFonts w:ascii="Times New Roman" w:hAnsi="Times New Roman"/>
          <w:bCs/>
          <w:sz w:val="24"/>
          <w:szCs w:val="24"/>
        </w:rPr>
        <w:t>Certificate and a</w:t>
      </w:r>
      <w:r w:rsidR="00092AB4">
        <w:rPr>
          <w:rFonts w:ascii="Times New Roman" w:hAnsi="Times New Roman"/>
          <w:bCs/>
          <w:sz w:val="24"/>
          <w:szCs w:val="24"/>
        </w:rPr>
        <w:t xml:space="preserve"> </w:t>
      </w:r>
      <w:r w:rsidR="00971B10">
        <w:rPr>
          <w:rFonts w:ascii="Times New Roman" w:hAnsi="Times New Roman"/>
          <w:bCs/>
          <w:sz w:val="24"/>
          <w:szCs w:val="24"/>
        </w:rPr>
        <w:t xml:space="preserve">State of California Water </w:t>
      </w:r>
      <w:r w:rsidR="00092AB4">
        <w:rPr>
          <w:rFonts w:ascii="Times New Roman" w:hAnsi="Times New Roman"/>
          <w:bCs/>
          <w:sz w:val="24"/>
          <w:szCs w:val="24"/>
        </w:rPr>
        <w:t>Distribution Grade 1</w:t>
      </w:r>
      <w:r w:rsidR="00A81D6A">
        <w:rPr>
          <w:rFonts w:ascii="Times New Roman" w:hAnsi="Times New Roman"/>
          <w:bCs/>
          <w:sz w:val="24"/>
          <w:szCs w:val="24"/>
        </w:rPr>
        <w:t xml:space="preserve"> Certificate.</w:t>
      </w:r>
      <w:r w:rsidR="00FB52B0">
        <w:rPr>
          <w:rFonts w:ascii="Times New Roman" w:hAnsi="Times New Roman"/>
          <w:bCs/>
          <w:sz w:val="24"/>
          <w:szCs w:val="24"/>
        </w:rPr>
        <w:t xml:space="preserve"> </w:t>
      </w:r>
      <w:r w:rsidR="00A81D6A">
        <w:rPr>
          <w:rFonts w:ascii="Times New Roman" w:hAnsi="Times New Roman"/>
          <w:bCs/>
          <w:sz w:val="24"/>
          <w:szCs w:val="24"/>
        </w:rPr>
        <w:t xml:space="preserve"> </w:t>
      </w:r>
    </w:p>
    <w:p w14:paraId="7A6CBBA7" w14:textId="3FCB1A9F" w:rsidR="00A81D6A" w:rsidRDefault="00A81D6A" w:rsidP="0067025D">
      <w:pPr>
        <w:ind w:left="1440"/>
        <w:jc w:val="both"/>
        <w:rPr>
          <w:rFonts w:ascii="Times New Roman" w:hAnsi="Times New Roman"/>
          <w:bCs/>
          <w:sz w:val="24"/>
          <w:szCs w:val="24"/>
        </w:rPr>
      </w:pPr>
      <w:r>
        <w:rPr>
          <w:rFonts w:ascii="Times New Roman" w:hAnsi="Times New Roman"/>
          <w:bCs/>
          <w:sz w:val="24"/>
          <w:szCs w:val="24"/>
        </w:rPr>
        <w:t>Motion to adopt the policies as presented so moved by Director Stephen Tange, seconded by Director John Saefke and passed unanimously by roll call vote.</w:t>
      </w:r>
    </w:p>
    <w:p w14:paraId="511BCCD0" w14:textId="3B5B02D7" w:rsidR="00D51CAE"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 xml:space="preserve">FY 20/21 GRCSD </w:t>
      </w:r>
      <w:r w:rsidR="009B020C" w:rsidRPr="00003C0D">
        <w:rPr>
          <w:rFonts w:ascii="Times New Roman" w:hAnsi="Times New Roman"/>
          <w:b/>
          <w:sz w:val="24"/>
          <w:szCs w:val="24"/>
        </w:rPr>
        <w:t>CPI Increase for Connection Fees and Tax Assessments discussion</w:t>
      </w:r>
      <w:r w:rsidR="00003C0D" w:rsidRPr="00003C0D">
        <w:rPr>
          <w:rFonts w:ascii="Times New Roman" w:hAnsi="Times New Roman"/>
          <w:b/>
          <w:sz w:val="24"/>
          <w:szCs w:val="24"/>
        </w:rPr>
        <w:t>:</w:t>
      </w:r>
    </w:p>
    <w:p w14:paraId="591E797C" w14:textId="2DCCAA7E" w:rsidR="00A81D6A" w:rsidRDefault="00A81D6A" w:rsidP="0067025D">
      <w:pPr>
        <w:ind w:left="1440"/>
        <w:jc w:val="both"/>
        <w:rPr>
          <w:rFonts w:ascii="Times New Roman" w:hAnsi="Times New Roman"/>
          <w:bCs/>
          <w:sz w:val="24"/>
          <w:szCs w:val="24"/>
        </w:rPr>
      </w:pPr>
      <w:r>
        <w:rPr>
          <w:rFonts w:ascii="Times New Roman" w:hAnsi="Times New Roman"/>
          <w:bCs/>
          <w:sz w:val="24"/>
          <w:szCs w:val="24"/>
        </w:rPr>
        <w:t>General Manager</w:t>
      </w:r>
      <w:r w:rsidR="00D928AB">
        <w:rPr>
          <w:rFonts w:ascii="Times New Roman" w:hAnsi="Times New Roman"/>
          <w:bCs/>
          <w:sz w:val="24"/>
          <w:szCs w:val="24"/>
        </w:rPr>
        <w:t xml:space="preserve">, </w:t>
      </w:r>
      <w:r w:rsidR="00D928AB" w:rsidRPr="00EA1A33">
        <w:rPr>
          <w:rFonts w:ascii="Times New Roman" w:hAnsi="Times New Roman"/>
          <w:bCs/>
          <w:sz w:val="24"/>
          <w:szCs w:val="24"/>
        </w:rPr>
        <w:t>Aaron Corr</w:t>
      </w:r>
      <w:r>
        <w:rPr>
          <w:rFonts w:ascii="Times New Roman" w:hAnsi="Times New Roman"/>
          <w:bCs/>
          <w:sz w:val="24"/>
          <w:szCs w:val="24"/>
        </w:rPr>
        <w:t xml:space="preserve"> presented for the Board’s consideration the CPI increase of assessments and connection fees of 1.1% for the 2020/2021 fiscal year.</w:t>
      </w:r>
    </w:p>
    <w:p w14:paraId="74D56E97" w14:textId="47375052" w:rsidR="00A81D6A" w:rsidRDefault="00A81D6A" w:rsidP="0067025D">
      <w:pPr>
        <w:ind w:left="1440"/>
        <w:jc w:val="both"/>
        <w:rPr>
          <w:rFonts w:ascii="Times New Roman" w:hAnsi="Times New Roman"/>
          <w:bCs/>
          <w:sz w:val="24"/>
          <w:szCs w:val="24"/>
        </w:rPr>
      </w:pPr>
      <w:r>
        <w:rPr>
          <w:rFonts w:ascii="Times New Roman" w:hAnsi="Times New Roman"/>
          <w:bCs/>
          <w:sz w:val="24"/>
          <w:szCs w:val="24"/>
        </w:rPr>
        <w:t xml:space="preserve">Motion to approve the 1.1% increase for the 2020/2021 fiscal year so moved by Director John Reynolds, seconded by Director Stephen Tange and passed unanimously by roll call vote.   </w:t>
      </w:r>
    </w:p>
    <w:p w14:paraId="0878A2DC" w14:textId="2D88C727" w:rsidR="00252D1D"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 xml:space="preserve">FY 20/21 </w:t>
      </w:r>
      <w:r w:rsidR="00CE1739" w:rsidRPr="00003C0D">
        <w:rPr>
          <w:rFonts w:ascii="Times New Roman" w:hAnsi="Times New Roman"/>
          <w:b/>
          <w:sz w:val="24"/>
          <w:szCs w:val="24"/>
        </w:rPr>
        <w:t>Tax Assessment Resolution adoption and</w:t>
      </w:r>
      <w:r w:rsidRPr="00003C0D">
        <w:rPr>
          <w:rFonts w:ascii="Times New Roman" w:hAnsi="Times New Roman"/>
          <w:b/>
          <w:sz w:val="24"/>
          <w:szCs w:val="24"/>
        </w:rPr>
        <w:t xml:space="preserve"> </w:t>
      </w:r>
      <w:r w:rsidR="00CE1739" w:rsidRPr="00003C0D">
        <w:rPr>
          <w:rFonts w:ascii="Times New Roman" w:hAnsi="Times New Roman"/>
          <w:b/>
          <w:sz w:val="24"/>
          <w:szCs w:val="24"/>
        </w:rPr>
        <w:t>C</w:t>
      </w:r>
      <w:r w:rsidRPr="00003C0D">
        <w:rPr>
          <w:rFonts w:ascii="Times New Roman" w:hAnsi="Times New Roman"/>
          <w:b/>
          <w:sz w:val="24"/>
          <w:szCs w:val="24"/>
        </w:rPr>
        <w:t>ertification approval</w:t>
      </w:r>
      <w:r w:rsidR="00003C0D" w:rsidRPr="00003C0D">
        <w:rPr>
          <w:rFonts w:ascii="Times New Roman" w:hAnsi="Times New Roman"/>
          <w:b/>
          <w:sz w:val="24"/>
          <w:szCs w:val="24"/>
        </w:rPr>
        <w:t>:</w:t>
      </w:r>
    </w:p>
    <w:p w14:paraId="34DBCDF1" w14:textId="368EF1FA" w:rsidR="0067025D" w:rsidRDefault="00A81D6A" w:rsidP="0067025D">
      <w:pPr>
        <w:ind w:left="1440"/>
        <w:jc w:val="both"/>
        <w:rPr>
          <w:rFonts w:ascii="Times New Roman" w:hAnsi="Times New Roman"/>
          <w:bCs/>
          <w:sz w:val="24"/>
          <w:szCs w:val="24"/>
        </w:rPr>
      </w:pPr>
      <w:r>
        <w:rPr>
          <w:rFonts w:ascii="Times New Roman" w:hAnsi="Times New Roman"/>
          <w:bCs/>
          <w:sz w:val="24"/>
          <w:szCs w:val="24"/>
        </w:rPr>
        <w:t>General Manager Aaron Corr presented the annual Tax Assessment Resolution</w:t>
      </w:r>
      <w:r w:rsidR="0029573F">
        <w:rPr>
          <w:rFonts w:ascii="Times New Roman" w:hAnsi="Times New Roman"/>
          <w:bCs/>
          <w:sz w:val="24"/>
          <w:szCs w:val="24"/>
        </w:rPr>
        <w:t xml:space="preserve"> No</w:t>
      </w:r>
      <w:r w:rsidR="0029573F" w:rsidRPr="00EA1A33">
        <w:rPr>
          <w:rFonts w:ascii="Times New Roman" w:hAnsi="Times New Roman"/>
          <w:bCs/>
          <w:sz w:val="24"/>
          <w:szCs w:val="24"/>
        </w:rPr>
        <w:t>, 2020-</w:t>
      </w:r>
      <w:r w:rsidR="00D928AB" w:rsidRPr="00EA1A33">
        <w:rPr>
          <w:rFonts w:ascii="Times New Roman" w:hAnsi="Times New Roman"/>
          <w:bCs/>
          <w:sz w:val="24"/>
          <w:szCs w:val="24"/>
        </w:rPr>
        <w:t>02</w:t>
      </w:r>
      <w:r w:rsidR="00D928AB">
        <w:rPr>
          <w:rFonts w:ascii="Times New Roman" w:hAnsi="Times New Roman"/>
          <w:bCs/>
          <w:sz w:val="24"/>
          <w:szCs w:val="24"/>
        </w:rPr>
        <w:t xml:space="preserve"> required</w:t>
      </w:r>
      <w:r>
        <w:rPr>
          <w:rFonts w:ascii="Times New Roman" w:hAnsi="Times New Roman"/>
          <w:bCs/>
          <w:sz w:val="24"/>
          <w:szCs w:val="24"/>
        </w:rPr>
        <w:t xml:space="preserve"> by Plumas County</w:t>
      </w:r>
      <w:r w:rsidR="0029573F">
        <w:rPr>
          <w:rFonts w:ascii="Times New Roman" w:hAnsi="Times New Roman"/>
          <w:bCs/>
          <w:sz w:val="24"/>
          <w:szCs w:val="24"/>
        </w:rPr>
        <w:t>, requesting the County of Plumas to collect assessments, fees and/or charges imposed by the Grizzly Ranch CSD on the Co</w:t>
      </w:r>
      <w:r w:rsidR="0029573F" w:rsidRPr="00214605">
        <w:rPr>
          <w:rFonts w:ascii="Times New Roman" w:hAnsi="Times New Roman"/>
          <w:bCs/>
          <w:sz w:val="24"/>
          <w:szCs w:val="24"/>
        </w:rPr>
        <w:t>u</w:t>
      </w:r>
      <w:r w:rsidR="0026587E" w:rsidRPr="00214605">
        <w:rPr>
          <w:rFonts w:ascii="Times New Roman" w:hAnsi="Times New Roman"/>
          <w:bCs/>
          <w:sz w:val="24"/>
          <w:szCs w:val="24"/>
        </w:rPr>
        <w:t>n</w:t>
      </w:r>
      <w:r w:rsidR="0029573F" w:rsidRPr="00214605">
        <w:rPr>
          <w:rFonts w:ascii="Times New Roman" w:hAnsi="Times New Roman"/>
          <w:bCs/>
          <w:sz w:val="24"/>
          <w:szCs w:val="24"/>
        </w:rPr>
        <w:t>ty</w:t>
      </w:r>
      <w:r w:rsidR="0029573F">
        <w:rPr>
          <w:rFonts w:ascii="Times New Roman" w:hAnsi="Times New Roman"/>
          <w:bCs/>
          <w:sz w:val="24"/>
          <w:szCs w:val="24"/>
        </w:rPr>
        <w:t xml:space="preserve"> tax rolls. He also presented</w:t>
      </w:r>
      <w:r>
        <w:rPr>
          <w:rFonts w:ascii="Times New Roman" w:hAnsi="Times New Roman"/>
          <w:bCs/>
          <w:sz w:val="24"/>
          <w:szCs w:val="24"/>
        </w:rPr>
        <w:t xml:space="preserve"> the District Special Assessment Certification of the fiscal year 2020/2021 with the attachment of the list of parcels to be charged.</w:t>
      </w:r>
      <w:r w:rsidR="00BE007A">
        <w:rPr>
          <w:rFonts w:ascii="Times New Roman" w:hAnsi="Times New Roman"/>
          <w:bCs/>
          <w:sz w:val="24"/>
          <w:szCs w:val="24"/>
        </w:rPr>
        <w:t xml:space="preserve"> </w:t>
      </w:r>
      <w:r w:rsidR="0029573F">
        <w:rPr>
          <w:rFonts w:ascii="Times New Roman" w:hAnsi="Times New Roman"/>
          <w:bCs/>
          <w:sz w:val="24"/>
          <w:szCs w:val="24"/>
        </w:rPr>
        <w:t>The Special Assessment Certification for FY 20/21 included 300 parcels to be charged which totaled $450</w:t>
      </w:r>
      <w:r w:rsidR="0033079E">
        <w:rPr>
          <w:rFonts w:ascii="Times New Roman" w:hAnsi="Times New Roman"/>
          <w:bCs/>
          <w:sz w:val="24"/>
          <w:szCs w:val="24"/>
        </w:rPr>
        <w:t xml:space="preserve">,381.30, which included a County admin charge of $747.50. </w:t>
      </w:r>
    </w:p>
    <w:p w14:paraId="23E0271D" w14:textId="77777777" w:rsidR="0067025D" w:rsidRDefault="0067025D" w:rsidP="0067025D">
      <w:pPr>
        <w:jc w:val="both"/>
        <w:rPr>
          <w:rFonts w:ascii="Times New Roman" w:hAnsi="Times New Roman"/>
          <w:bCs/>
          <w:sz w:val="24"/>
          <w:szCs w:val="24"/>
        </w:rPr>
      </w:pPr>
    </w:p>
    <w:p w14:paraId="20A885A2" w14:textId="73B52819" w:rsidR="00A81D6A" w:rsidRDefault="0067025D" w:rsidP="0067025D">
      <w:pPr>
        <w:ind w:left="1440"/>
        <w:jc w:val="both"/>
        <w:rPr>
          <w:rFonts w:ascii="Times New Roman" w:hAnsi="Times New Roman"/>
          <w:bCs/>
          <w:sz w:val="24"/>
          <w:szCs w:val="24"/>
        </w:rPr>
      </w:pPr>
      <w:r>
        <w:rPr>
          <w:rFonts w:ascii="Times New Roman" w:hAnsi="Times New Roman"/>
          <w:bCs/>
          <w:sz w:val="24"/>
          <w:szCs w:val="24"/>
        </w:rPr>
        <w:t>Motion to approve Resolution No. 2020-02 and the District Special Assessment Certification for Tax Year 2020 so moved by Director John Reynolds, seconded by Director Stephen Tange and passed unanimously by roll call vote.</w:t>
      </w:r>
      <w:r w:rsidR="0029573F">
        <w:rPr>
          <w:rFonts w:ascii="Times New Roman" w:hAnsi="Times New Roman"/>
          <w:bCs/>
          <w:sz w:val="24"/>
          <w:szCs w:val="24"/>
        </w:rPr>
        <w:t xml:space="preserve">  </w:t>
      </w:r>
    </w:p>
    <w:p w14:paraId="740813B4" w14:textId="734CDCDC" w:rsidR="004C2A2E" w:rsidRPr="00003C0D" w:rsidRDefault="004C2A2E" w:rsidP="0067025D">
      <w:pPr>
        <w:numPr>
          <w:ilvl w:val="1"/>
          <w:numId w:val="2"/>
        </w:numPr>
        <w:jc w:val="both"/>
        <w:rPr>
          <w:rFonts w:ascii="Times New Roman" w:hAnsi="Times New Roman"/>
          <w:b/>
          <w:sz w:val="24"/>
          <w:szCs w:val="24"/>
        </w:rPr>
      </w:pPr>
      <w:r w:rsidRPr="00003C0D">
        <w:rPr>
          <w:rFonts w:ascii="Times New Roman" w:hAnsi="Times New Roman"/>
          <w:b/>
          <w:sz w:val="24"/>
          <w:szCs w:val="24"/>
        </w:rPr>
        <w:t>GRCSD Calendar of scheduled Regular Meetings for 2020-2021</w:t>
      </w:r>
      <w:r w:rsidR="00003C0D" w:rsidRPr="00003C0D">
        <w:rPr>
          <w:rFonts w:ascii="Times New Roman" w:hAnsi="Times New Roman"/>
          <w:b/>
          <w:sz w:val="24"/>
          <w:szCs w:val="24"/>
        </w:rPr>
        <w:t>:</w:t>
      </w:r>
    </w:p>
    <w:p w14:paraId="6103EAA7" w14:textId="4C71C0D3" w:rsidR="00444A4A" w:rsidRDefault="00444A4A" w:rsidP="0067025D">
      <w:pPr>
        <w:ind w:left="1440"/>
        <w:jc w:val="both"/>
        <w:rPr>
          <w:rFonts w:ascii="Times New Roman" w:hAnsi="Times New Roman"/>
          <w:bCs/>
          <w:sz w:val="24"/>
          <w:szCs w:val="24"/>
        </w:rPr>
      </w:pPr>
      <w:r>
        <w:rPr>
          <w:rFonts w:ascii="Times New Roman" w:hAnsi="Times New Roman"/>
          <w:bCs/>
          <w:sz w:val="24"/>
          <w:szCs w:val="24"/>
        </w:rPr>
        <w:t>Office Administrator Brandy Allingham presented for the Board’s approval the next years Regular Board Meeting dates to be: September 8, 2020; December 8</w:t>
      </w:r>
      <w:r w:rsidRPr="00444A4A">
        <w:rPr>
          <w:rFonts w:ascii="Times New Roman" w:hAnsi="Times New Roman"/>
          <w:bCs/>
          <w:sz w:val="24"/>
          <w:szCs w:val="24"/>
          <w:vertAlign w:val="superscript"/>
        </w:rPr>
        <w:t>th</w:t>
      </w:r>
      <w:r>
        <w:rPr>
          <w:rFonts w:ascii="Times New Roman" w:hAnsi="Times New Roman"/>
          <w:bCs/>
          <w:sz w:val="24"/>
          <w:szCs w:val="24"/>
        </w:rPr>
        <w:t>, 2020; March 9</w:t>
      </w:r>
      <w:r w:rsidRPr="00444A4A">
        <w:rPr>
          <w:rFonts w:ascii="Times New Roman" w:hAnsi="Times New Roman"/>
          <w:bCs/>
          <w:sz w:val="24"/>
          <w:szCs w:val="24"/>
          <w:vertAlign w:val="superscript"/>
        </w:rPr>
        <w:t>th</w:t>
      </w:r>
      <w:r>
        <w:rPr>
          <w:rFonts w:ascii="Times New Roman" w:hAnsi="Times New Roman"/>
          <w:bCs/>
          <w:sz w:val="24"/>
          <w:szCs w:val="24"/>
        </w:rPr>
        <w:t>, 2020 and June 8</w:t>
      </w:r>
      <w:r w:rsidRPr="00444A4A">
        <w:rPr>
          <w:rFonts w:ascii="Times New Roman" w:hAnsi="Times New Roman"/>
          <w:bCs/>
          <w:sz w:val="24"/>
          <w:szCs w:val="24"/>
          <w:vertAlign w:val="superscript"/>
        </w:rPr>
        <w:t>th</w:t>
      </w:r>
      <w:r>
        <w:rPr>
          <w:rFonts w:ascii="Times New Roman" w:hAnsi="Times New Roman"/>
          <w:bCs/>
          <w:sz w:val="24"/>
          <w:szCs w:val="24"/>
        </w:rPr>
        <w:t>, 2020.</w:t>
      </w:r>
    </w:p>
    <w:p w14:paraId="42FF3C50" w14:textId="04B9B3AA" w:rsidR="00444A4A" w:rsidRDefault="00444A4A" w:rsidP="0067025D">
      <w:pPr>
        <w:ind w:left="1440"/>
        <w:jc w:val="both"/>
        <w:rPr>
          <w:rFonts w:ascii="Times New Roman" w:hAnsi="Times New Roman"/>
          <w:bCs/>
          <w:sz w:val="24"/>
          <w:szCs w:val="24"/>
        </w:rPr>
      </w:pPr>
      <w:r>
        <w:rPr>
          <w:rFonts w:ascii="Times New Roman" w:hAnsi="Times New Roman"/>
          <w:bCs/>
          <w:sz w:val="24"/>
          <w:szCs w:val="24"/>
        </w:rPr>
        <w:t>Motion to set these dates so moved by Director John Reynolds, seconded by Director Stephen Tange and passed unanimously by roll call vote.</w:t>
      </w:r>
    </w:p>
    <w:p w14:paraId="4C50EFE0" w14:textId="66C1DEE1" w:rsidR="00252D1D"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GRCSD Board Members ethics training review</w:t>
      </w:r>
      <w:r w:rsidR="00003C0D" w:rsidRPr="00003C0D">
        <w:rPr>
          <w:rFonts w:ascii="Times New Roman" w:hAnsi="Times New Roman"/>
          <w:b/>
          <w:sz w:val="24"/>
          <w:szCs w:val="24"/>
        </w:rPr>
        <w:t>:</w:t>
      </w:r>
    </w:p>
    <w:p w14:paraId="7BA59559" w14:textId="5B943CEE" w:rsidR="00444A4A" w:rsidRDefault="00444A4A" w:rsidP="0067025D">
      <w:pPr>
        <w:ind w:left="1440"/>
        <w:jc w:val="both"/>
        <w:rPr>
          <w:rFonts w:ascii="Times New Roman" w:hAnsi="Times New Roman"/>
          <w:bCs/>
          <w:sz w:val="24"/>
          <w:szCs w:val="24"/>
        </w:rPr>
      </w:pPr>
      <w:r>
        <w:rPr>
          <w:rFonts w:ascii="Times New Roman" w:hAnsi="Times New Roman"/>
          <w:bCs/>
          <w:sz w:val="24"/>
          <w:szCs w:val="24"/>
        </w:rPr>
        <w:t xml:space="preserve">Office Administrator Brandy Allingham reviewed that all Board Members were current on their ethics training which is required to be done upon election to the Board and every two years still serving. </w:t>
      </w:r>
    </w:p>
    <w:p w14:paraId="31943F51" w14:textId="36903A6D" w:rsidR="00CF0E3F"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GRCSD biennial review of the Conflict of Interest policy for adoption</w:t>
      </w:r>
      <w:r w:rsidR="00003C0D" w:rsidRPr="00003C0D">
        <w:rPr>
          <w:rFonts w:ascii="Times New Roman" w:hAnsi="Times New Roman"/>
          <w:b/>
          <w:sz w:val="24"/>
          <w:szCs w:val="24"/>
        </w:rPr>
        <w:t>:</w:t>
      </w:r>
    </w:p>
    <w:p w14:paraId="4C6F5B17" w14:textId="38EE5232" w:rsidR="00444A4A" w:rsidRDefault="00444A4A" w:rsidP="0067025D">
      <w:pPr>
        <w:ind w:left="1440"/>
        <w:jc w:val="both"/>
        <w:rPr>
          <w:rFonts w:ascii="Times New Roman" w:hAnsi="Times New Roman"/>
          <w:bCs/>
          <w:sz w:val="24"/>
          <w:szCs w:val="24"/>
        </w:rPr>
      </w:pPr>
      <w:r>
        <w:rPr>
          <w:rFonts w:ascii="Times New Roman" w:hAnsi="Times New Roman"/>
          <w:bCs/>
          <w:sz w:val="24"/>
          <w:szCs w:val="24"/>
        </w:rPr>
        <w:t xml:space="preserve">Office Administrator Brandy Allingham reviewed the amended Conflict of Interest policy which added the GRCSD Treasurer to be included in those required to fill out a Form 700 upon election to the Board, then annually and upon leaving office. This Conflict of Interest policy is to be reviewed by the Board biennially, occurring every even year. </w:t>
      </w:r>
      <w:r w:rsidR="005B2F47">
        <w:rPr>
          <w:rFonts w:ascii="Times New Roman" w:hAnsi="Times New Roman"/>
          <w:bCs/>
          <w:sz w:val="24"/>
          <w:szCs w:val="24"/>
        </w:rPr>
        <w:t>Resolution No. 2020-03 A Resolution Adopting the Conflict of Interest Code for Grizzly Ranch CSD was presented for adoption.</w:t>
      </w:r>
    </w:p>
    <w:p w14:paraId="29D4266D" w14:textId="4AD2EA68" w:rsidR="005B2F47" w:rsidRDefault="005B2F47" w:rsidP="0067025D">
      <w:pPr>
        <w:ind w:left="1440"/>
        <w:jc w:val="both"/>
        <w:rPr>
          <w:rFonts w:ascii="Times New Roman" w:hAnsi="Times New Roman"/>
          <w:bCs/>
          <w:sz w:val="24"/>
          <w:szCs w:val="24"/>
        </w:rPr>
      </w:pPr>
    </w:p>
    <w:p w14:paraId="18776436" w14:textId="7488DF53" w:rsidR="005B2F47" w:rsidRDefault="005B2F47" w:rsidP="0067025D">
      <w:pPr>
        <w:ind w:left="1440"/>
        <w:jc w:val="both"/>
        <w:rPr>
          <w:rFonts w:ascii="Times New Roman" w:hAnsi="Times New Roman"/>
          <w:bCs/>
          <w:sz w:val="24"/>
          <w:szCs w:val="24"/>
        </w:rPr>
      </w:pPr>
      <w:r>
        <w:rPr>
          <w:rFonts w:ascii="Times New Roman" w:hAnsi="Times New Roman"/>
          <w:bCs/>
          <w:sz w:val="24"/>
          <w:szCs w:val="24"/>
        </w:rPr>
        <w:lastRenderedPageBreak/>
        <w:t>Motion to approve Resolution No. 2020-03 was so moved by Director Stephen Tange, seconded by Director John Reynolds and passed unanimously by roll call vote.</w:t>
      </w:r>
    </w:p>
    <w:p w14:paraId="0E961C23" w14:textId="561E3586" w:rsidR="00FD2B2F"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GRCSD office lease agreement update</w:t>
      </w:r>
      <w:r w:rsidR="00003C0D" w:rsidRPr="00003C0D">
        <w:rPr>
          <w:rFonts w:ascii="Times New Roman" w:hAnsi="Times New Roman"/>
          <w:b/>
          <w:sz w:val="24"/>
          <w:szCs w:val="24"/>
        </w:rPr>
        <w:t>:</w:t>
      </w:r>
    </w:p>
    <w:p w14:paraId="05C76D60" w14:textId="498C6540" w:rsidR="00444A4A" w:rsidRDefault="00444A4A" w:rsidP="0067025D">
      <w:pPr>
        <w:ind w:left="1440"/>
        <w:jc w:val="both"/>
        <w:rPr>
          <w:rFonts w:ascii="Times New Roman" w:hAnsi="Times New Roman"/>
          <w:bCs/>
          <w:sz w:val="24"/>
          <w:szCs w:val="24"/>
        </w:rPr>
      </w:pPr>
      <w:r>
        <w:rPr>
          <w:rFonts w:ascii="Times New Roman" w:hAnsi="Times New Roman"/>
          <w:bCs/>
          <w:sz w:val="24"/>
          <w:szCs w:val="24"/>
        </w:rPr>
        <w:t>General Manager</w:t>
      </w:r>
      <w:r w:rsidR="004C3A5E">
        <w:rPr>
          <w:rFonts w:ascii="Times New Roman" w:hAnsi="Times New Roman"/>
          <w:bCs/>
          <w:sz w:val="24"/>
          <w:szCs w:val="24"/>
        </w:rPr>
        <w:t xml:space="preserve"> Aaron Corr</w:t>
      </w:r>
      <w:r>
        <w:rPr>
          <w:rFonts w:ascii="Times New Roman" w:hAnsi="Times New Roman"/>
          <w:bCs/>
          <w:sz w:val="24"/>
          <w:szCs w:val="24"/>
        </w:rPr>
        <w:t xml:space="preserve"> </w:t>
      </w:r>
      <w:r w:rsidR="001F5180">
        <w:rPr>
          <w:rFonts w:ascii="Times New Roman" w:hAnsi="Times New Roman"/>
          <w:bCs/>
          <w:sz w:val="24"/>
          <w:szCs w:val="24"/>
        </w:rPr>
        <w:t>updated the Board officially</w:t>
      </w:r>
      <w:r>
        <w:rPr>
          <w:rFonts w:ascii="Times New Roman" w:hAnsi="Times New Roman"/>
          <w:bCs/>
          <w:sz w:val="24"/>
          <w:szCs w:val="24"/>
        </w:rPr>
        <w:t xml:space="preserve"> that the office lease agreement </w:t>
      </w:r>
      <w:r w:rsidR="004C3A5E">
        <w:rPr>
          <w:rFonts w:ascii="Times New Roman" w:hAnsi="Times New Roman"/>
          <w:bCs/>
          <w:sz w:val="24"/>
          <w:szCs w:val="24"/>
        </w:rPr>
        <w:t xml:space="preserve">between the GRCSD and GRA </w:t>
      </w:r>
      <w:r>
        <w:rPr>
          <w:rFonts w:ascii="Times New Roman" w:hAnsi="Times New Roman"/>
          <w:bCs/>
          <w:sz w:val="24"/>
          <w:szCs w:val="24"/>
        </w:rPr>
        <w:t xml:space="preserve">was finalized. </w:t>
      </w:r>
    </w:p>
    <w:p w14:paraId="34C9ACC6" w14:textId="5FF82BEC" w:rsidR="00C62165" w:rsidRPr="00003C0D" w:rsidRDefault="00C62165" w:rsidP="0067025D">
      <w:pPr>
        <w:numPr>
          <w:ilvl w:val="1"/>
          <w:numId w:val="2"/>
        </w:numPr>
        <w:jc w:val="both"/>
        <w:rPr>
          <w:rFonts w:ascii="Times New Roman" w:hAnsi="Times New Roman"/>
          <w:b/>
          <w:sz w:val="24"/>
          <w:szCs w:val="24"/>
        </w:rPr>
      </w:pPr>
      <w:r w:rsidRPr="00003C0D">
        <w:rPr>
          <w:rFonts w:ascii="Times New Roman" w:hAnsi="Times New Roman"/>
          <w:b/>
          <w:sz w:val="24"/>
          <w:szCs w:val="24"/>
        </w:rPr>
        <w:t>FFCRA Act update</w:t>
      </w:r>
      <w:r w:rsidR="00003C0D" w:rsidRPr="00003C0D">
        <w:rPr>
          <w:rFonts w:ascii="Times New Roman" w:hAnsi="Times New Roman"/>
          <w:b/>
          <w:sz w:val="24"/>
          <w:szCs w:val="24"/>
        </w:rPr>
        <w:t>:</w:t>
      </w:r>
    </w:p>
    <w:p w14:paraId="71E0A4A0" w14:textId="6ADE7FCC" w:rsidR="00444A4A" w:rsidRDefault="00444A4A" w:rsidP="0067025D">
      <w:pPr>
        <w:ind w:left="1440"/>
        <w:jc w:val="both"/>
        <w:rPr>
          <w:rFonts w:ascii="Times New Roman" w:hAnsi="Times New Roman"/>
          <w:bCs/>
          <w:sz w:val="24"/>
          <w:szCs w:val="24"/>
        </w:rPr>
      </w:pPr>
      <w:r>
        <w:rPr>
          <w:rFonts w:ascii="Times New Roman" w:hAnsi="Times New Roman"/>
          <w:bCs/>
          <w:sz w:val="24"/>
          <w:szCs w:val="24"/>
        </w:rPr>
        <w:t xml:space="preserve">General Manager </w:t>
      </w:r>
      <w:r w:rsidR="004C3A5E">
        <w:rPr>
          <w:rFonts w:ascii="Times New Roman" w:hAnsi="Times New Roman"/>
          <w:bCs/>
          <w:sz w:val="24"/>
          <w:szCs w:val="24"/>
        </w:rPr>
        <w:t xml:space="preserve">Aaron Corr </w:t>
      </w:r>
      <w:r>
        <w:rPr>
          <w:rFonts w:ascii="Times New Roman" w:hAnsi="Times New Roman"/>
          <w:bCs/>
          <w:sz w:val="24"/>
          <w:szCs w:val="24"/>
        </w:rPr>
        <w:t xml:space="preserve">reviewed the Families First Coronavirus </w:t>
      </w:r>
      <w:r w:rsidR="000049E3">
        <w:rPr>
          <w:rFonts w:ascii="Times New Roman" w:hAnsi="Times New Roman"/>
          <w:bCs/>
          <w:sz w:val="24"/>
          <w:szCs w:val="24"/>
        </w:rPr>
        <w:t>Response</w:t>
      </w:r>
      <w:r>
        <w:rPr>
          <w:rFonts w:ascii="Times New Roman" w:hAnsi="Times New Roman"/>
          <w:bCs/>
          <w:sz w:val="24"/>
          <w:szCs w:val="24"/>
        </w:rPr>
        <w:t xml:space="preserve"> Act requirement to employers. </w:t>
      </w:r>
    </w:p>
    <w:p w14:paraId="74D9A055" w14:textId="77777777" w:rsidR="001C021B" w:rsidRDefault="001C021B" w:rsidP="0067025D">
      <w:pPr>
        <w:ind w:left="1440"/>
        <w:jc w:val="both"/>
        <w:rPr>
          <w:rFonts w:ascii="Times New Roman" w:hAnsi="Times New Roman"/>
          <w:bCs/>
          <w:sz w:val="24"/>
          <w:szCs w:val="24"/>
        </w:rPr>
      </w:pPr>
    </w:p>
    <w:p w14:paraId="5E983931" w14:textId="4EB9D932" w:rsidR="00FD2B2F" w:rsidRPr="00003C0D" w:rsidRDefault="004058E6" w:rsidP="0067025D">
      <w:pPr>
        <w:numPr>
          <w:ilvl w:val="1"/>
          <w:numId w:val="2"/>
        </w:numPr>
        <w:jc w:val="both"/>
        <w:rPr>
          <w:rFonts w:ascii="Times New Roman" w:hAnsi="Times New Roman"/>
          <w:b/>
          <w:sz w:val="24"/>
          <w:szCs w:val="24"/>
        </w:rPr>
      </w:pPr>
      <w:r w:rsidRPr="00003C0D">
        <w:rPr>
          <w:rFonts w:ascii="Times New Roman" w:hAnsi="Times New Roman"/>
          <w:b/>
          <w:sz w:val="24"/>
          <w:szCs w:val="24"/>
        </w:rPr>
        <w:t>Beckwourth Fire Department M.O.U update</w:t>
      </w:r>
      <w:r w:rsidR="00003C0D" w:rsidRPr="00003C0D">
        <w:rPr>
          <w:rFonts w:ascii="Times New Roman" w:hAnsi="Times New Roman"/>
          <w:b/>
          <w:sz w:val="24"/>
          <w:szCs w:val="24"/>
        </w:rPr>
        <w:t>:</w:t>
      </w:r>
    </w:p>
    <w:p w14:paraId="47711BF0" w14:textId="78E03283" w:rsidR="000049E3" w:rsidRDefault="000049E3" w:rsidP="000049E3">
      <w:pPr>
        <w:ind w:left="1440"/>
        <w:rPr>
          <w:rFonts w:ascii="Times New Roman" w:hAnsi="Times New Roman"/>
          <w:bCs/>
          <w:sz w:val="24"/>
          <w:szCs w:val="24"/>
        </w:rPr>
      </w:pPr>
      <w:r>
        <w:rPr>
          <w:rFonts w:ascii="Times New Roman" w:hAnsi="Times New Roman"/>
          <w:bCs/>
          <w:sz w:val="24"/>
          <w:szCs w:val="24"/>
        </w:rPr>
        <w:t xml:space="preserve">General Manager Aaron Corr </w:t>
      </w:r>
      <w:r w:rsidR="004C3A5E">
        <w:rPr>
          <w:rFonts w:ascii="Times New Roman" w:hAnsi="Times New Roman"/>
          <w:bCs/>
          <w:sz w:val="24"/>
          <w:szCs w:val="24"/>
        </w:rPr>
        <w:t>explained he and the Beckwourth Fire Department were working towards a draft M.O.U, however due to recent events such as the Coronavirus pandemic, progress has been slowed.</w:t>
      </w:r>
    </w:p>
    <w:p w14:paraId="72956BD2" w14:textId="4ACE328C" w:rsidR="00421F1D" w:rsidRPr="00003C0D" w:rsidRDefault="004058E6" w:rsidP="00C77A04">
      <w:pPr>
        <w:numPr>
          <w:ilvl w:val="1"/>
          <w:numId w:val="2"/>
        </w:numPr>
        <w:rPr>
          <w:rFonts w:ascii="Times New Roman" w:hAnsi="Times New Roman"/>
          <w:b/>
          <w:sz w:val="24"/>
          <w:szCs w:val="24"/>
        </w:rPr>
      </w:pPr>
      <w:r w:rsidRPr="00003C0D">
        <w:rPr>
          <w:rFonts w:ascii="Times New Roman" w:hAnsi="Times New Roman"/>
          <w:b/>
          <w:sz w:val="24"/>
          <w:szCs w:val="24"/>
        </w:rPr>
        <w:t>Rate Study update</w:t>
      </w:r>
      <w:r w:rsidR="00003C0D" w:rsidRPr="00003C0D">
        <w:rPr>
          <w:rFonts w:ascii="Times New Roman" w:hAnsi="Times New Roman"/>
          <w:b/>
          <w:sz w:val="24"/>
          <w:szCs w:val="24"/>
        </w:rPr>
        <w:t>:</w:t>
      </w:r>
    </w:p>
    <w:p w14:paraId="3E6447AF" w14:textId="2EEAEB29" w:rsidR="000049E3" w:rsidRDefault="000049E3" w:rsidP="000049E3">
      <w:pPr>
        <w:ind w:left="1440"/>
        <w:rPr>
          <w:rFonts w:ascii="Times New Roman" w:hAnsi="Times New Roman"/>
          <w:bCs/>
          <w:sz w:val="24"/>
          <w:szCs w:val="24"/>
        </w:rPr>
      </w:pPr>
      <w:r>
        <w:rPr>
          <w:rFonts w:ascii="Times New Roman" w:hAnsi="Times New Roman"/>
          <w:bCs/>
          <w:sz w:val="24"/>
          <w:szCs w:val="24"/>
        </w:rPr>
        <w:t xml:space="preserve">General Manager </w:t>
      </w:r>
      <w:r w:rsidR="007855BE">
        <w:rPr>
          <w:rFonts w:ascii="Times New Roman" w:hAnsi="Times New Roman"/>
          <w:bCs/>
          <w:sz w:val="24"/>
          <w:szCs w:val="24"/>
        </w:rPr>
        <w:t xml:space="preserve">Corr </w:t>
      </w:r>
      <w:r>
        <w:rPr>
          <w:rFonts w:ascii="Times New Roman" w:hAnsi="Times New Roman"/>
          <w:bCs/>
          <w:sz w:val="24"/>
          <w:szCs w:val="24"/>
        </w:rPr>
        <w:t xml:space="preserve">reviewed </w:t>
      </w:r>
      <w:r w:rsidR="007855BE">
        <w:rPr>
          <w:rFonts w:ascii="Times New Roman" w:hAnsi="Times New Roman"/>
          <w:bCs/>
          <w:sz w:val="24"/>
          <w:szCs w:val="24"/>
        </w:rPr>
        <w:t xml:space="preserve">a previously submitted Memorandum provided by legal counsel, which indicated the District’s background and how a resolution </w:t>
      </w:r>
      <w:r w:rsidR="00E06EC2">
        <w:rPr>
          <w:rFonts w:ascii="Times New Roman" w:hAnsi="Times New Roman"/>
          <w:bCs/>
          <w:sz w:val="24"/>
          <w:szCs w:val="24"/>
        </w:rPr>
        <w:t xml:space="preserve">was originally established to impose assessments and connection fees. It also discussed the differences between rates, fees, special taxes and assessments. </w:t>
      </w:r>
      <w:r>
        <w:rPr>
          <w:rFonts w:ascii="Times New Roman" w:hAnsi="Times New Roman"/>
          <w:bCs/>
          <w:sz w:val="24"/>
          <w:szCs w:val="24"/>
        </w:rPr>
        <w:t xml:space="preserve"> It was d</w:t>
      </w:r>
      <w:r w:rsidR="0005081C">
        <w:rPr>
          <w:rFonts w:ascii="Times New Roman" w:hAnsi="Times New Roman"/>
          <w:bCs/>
          <w:sz w:val="24"/>
          <w:szCs w:val="24"/>
        </w:rPr>
        <w:t>iscussed</w:t>
      </w:r>
      <w:r>
        <w:rPr>
          <w:rFonts w:ascii="Times New Roman" w:hAnsi="Times New Roman"/>
          <w:bCs/>
          <w:sz w:val="24"/>
          <w:szCs w:val="24"/>
        </w:rPr>
        <w:t xml:space="preserve"> that the Finance Sub-Committee would be ideal to further research</w:t>
      </w:r>
      <w:r w:rsidR="00E06EC2">
        <w:rPr>
          <w:rFonts w:ascii="Times New Roman" w:hAnsi="Times New Roman"/>
          <w:bCs/>
          <w:sz w:val="24"/>
          <w:szCs w:val="24"/>
        </w:rPr>
        <w:t xml:space="preserve"> on the Rate Study subject matter as it involves many complicated procedures.</w:t>
      </w:r>
    </w:p>
    <w:p w14:paraId="3F0C63CD" w14:textId="1CC460A9" w:rsidR="0005081C" w:rsidRDefault="0005081C" w:rsidP="000049E3">
      <w:pPr>
        <w:ind w:left="1440"/>
        <w:rPr>
          <w:rFonts w:ascii="Times New Roman" w:hAnsi="Times New Roman"/>
          <w:bCs/>
          <w:sz w:val="24"/>
          <w:szCs w:val="24"/>
        </w:rPr>
      </w:pPr>
      <w:r>
        <w:rPr>
          <w:rFonts w:ascii="Times New Roman" w:hAnsi="Times New Roman"/>
          <w:bCs/>
          <w:sz w:val="24"/>
          <w:szCs w:val="24"/>
        </w:rPr>
        <w:t xml:space="preserve">Motion to have the Rate Study delegated to the Finance Sub-Committee so moved by Director John Reynolds, seconded by Director Stephen Tange and passed unanimously by roll call vote. </w:t>
      </w:r>
    </w:p>
    <w:p w14:paraId="48130233" w14:textId="77777777" w:rsidR="00C77A04" w:rsidRPr="00C77A04" w:rsidRDefault="00C77A04" w:rsidP="00C77A04">
      <w:pPr>
        <w:ind w:left="1440"/>
        <w:rPr>
          <w:rFonts w:ascii="Times New Roman" w:hAnsi="Times New Roman"/>
          <w:bCs/>
          <w:sz w:val="24"/>
          <w:szCs w:val="24"/>
        </w:rPr>
      </w:pPr>
    </w:p>
    <w:p w14:paraId="7BC65E2B" w14:textId="6DA46E43" w:rsidR="001D5E8F" w:rsidRDefault="00421F1D" w:rsidP="00C22F3A">
      <w:pPr>
        <w:numPr>
          <w:ilvl w:val="0"/>
          <w:numId w:val="2"/>
        </w:numPr>
        <w:rPr>
          <w:rFonts w:ascii="Times New Roman" w:hAnsi="Times New Roman"/>
          <w:b/>
          <w:sz w:val="24"/>
          <w:szCs w:val="24"/>
        </w:rPr>
      </w:pPr>
      <w:r>
        <w:rPr>
          <w:rFonts w:ascii="Times New Roman" w:hAnsi="Times New Roman"/>
          <w:b/>
          <w:sz w:val="24"/>
          <w:szCs w:val="24"/>
        </w:rPr>
        <w:t>Water and Wastewater operations:</w:t>
      </w:r>
    </w:p>
    <w:p w14:paraId="2830D28A" w14:textId="69025C98" w:rsidR="004058E6" w:rsidRPr="00CA4CBD" w:rsidRDefault="004058E6" w:rsidP="00421F1D">
      <w:pPr>
        <w:numPr>
          <w:ilvl w:val="1"/>
          <w:numId w:val="2"/>
        </w:numPr>
        <w:rPr>
          <w:rFonts w:ascii="Times New Roman" w:hAnsi="Times New Roman"/>
          <w:b/>
          <w:sz w:val="24"/>
          <w:szCs w:val="24"/>
        </w:rPr>
      </w:pPr>
      <w:r w:rsidRPr="00CA4CBD">
        <w:rPr>
          <w:rFonts w:ascii="Times New Roman" w:hAnsi="Times New Roman"/>
          <w:b/>
          <w:sz w:val="24"/>
          <w:szCs w:val="24"/>
        </w:rPr>
        <w:t xml:space="preserve">GRCSD 2019 </w:t>
      </w:r>
      <w:r w:rsidR="00BB6C78" w:rsidRPr="00CA4CBD">
        <w:rPr>
          <w:rFonts w:ascii="Times New Roman" w:hAnsi="Times New Roman"/>
          <w:b/>
          <w:sz w:val="24"/>
          <w:szCs w:val="24"/>
        </w:rPr>
        <w:t>CC&amp;R update</w:t>
      </w:r>
      <w:r w:rsidR="00CA4CBD" w:rsidRPr="00CA4CBD">
        <w:rPr>
          <w:rFonts w:ascii="Times New Roman" w:hAnsi="Times New Roman"/>
          <w:b/>
          <w:sz w:val="24"/>
          <w:szCs w:val="24"/>
        </w:rPr>
        <w:t>:</w:t>
      </w:r>
    </w:p>
    <w:p w14:paraId="560930BB" w14:textId="2660EFFC" w:rsidR="000049E3" w:rsidRDefault="000049E3" w:rsidP="000049E3">
      <w:pPr>
        <w:ind w:left="1440"/>
        <w:rPr>
          <w:rFonts w:ascii="Times New Roman" w:hAnsi="Times New Roman"/>
          <w:bCs/>
          <w:sz w:val="24"/>
          <w:szCs w:val="24"/>
        </w:rPr>
      </w:pPr>
      <w:r>
        <w:rPr>
          <w:rFonts w:ascii="Times New Roman" w:hAnsi="Times New Roman"/>
          <w:bCs/>
          <w:sz w:val="24"/>
          <w:szCs w:val="24"/>
        </w:rPr>
        <w:t>General Manager</w:t>
      </w:r>
      <w:r w:rsidR="00D928AB">
        <w:rPr>
          <w:rFonts w:ascii="Times New Roman" w:hAnsi="Times New Roman"/>
          <w:bCs/>
          <w:sz w:val="24"/>
          <w:szCs w:val="24"/>
        </w:rPr>
        <w:t xml:space="preserve"> </w:t>
      </w:r>
      <w:r w:rsidR="00D928AB" w:rsidRPr="00EA1A33">
        <w:rPr>
          <w:rFonts w:ascii="Times New Roman" w:hAnsi="Times New Roman"/>
          <w:bCs/>
          <w:sz w:val="24"/>
          <w:szCs w:val="24"/>
        </w:rPr>
        <w:t>Aaron Corr</w:t>
      </w:r>
      <w:r>
        <w:rPr>
          <w:rFonts w:ascii="Times New Roman" w:hAnsi="Times New Roman"/>
          <w:bCs/>
          <w:sz w:val="24"/>
          <w:szCs w:val="24"/>
        </w:rPr>
        <w:t xml:space="preserve"> reviewed that the </w:t>
      </w:r>
      <w:r w:rsidR="00831FE5">
        <w:rPr>
          <w:rFonts w:ascii="Times New Roman" w:hAnsi="Times New Roman"/>
          <w:bCs/>
          <w:sz w:val="24"/>
          <w:szCs w:val="24"/>
        </w:rPr>
        <w:t>CSD</w:t>
      </w:r>
      <w:r>
        <w:rPr>
          <w:rFonts w:ascii="Times New Roman" w:hAnsi="Times New Roman"/>
          <w:bCs/>
          <w:sz w:val="24"/>
          <w:szCs w:val="24"/>
        </w:rPr>
        <w:t xml:space="preserve"> was able to issue the annual </w:t>
      </w:r>
      <w:r w:rsidR="00831FE5">
        <w:rPr>
          <w:rFonts w:ascii="Times New Roman" w:hAnsi="Times New Roman"/>
          <w:bCs/>
          <w:sz w:val="24"/>
          <w:szCs w:val="24"/>
        </w:rPr>
        <w:t>Consumer Confidence Report (</w:t>
      </w:r>
      <w:r>
        <w:rPr>
          <w:rFonts w:ascii="Times New Roman" w:hAnsi="Times New Roman"/>
          <w:bCs/>
          <w:sz w:val="24"/>
          <w:szCs w:val="24"/>
        </w:rPr>
        <w:t>CC&amp;R</w:t>
      </w:r>
      <w:r w:rsidR="00831FE5">
        <w:rPr>
          <w:rFonts w:ascii="Times New Roman" w:hAnsi="Times New Roman"/>
          <w:bCs/>
          <w:sz w:val="24"/>
          <w:szCs w:val="24"/>
        </w:rPr>
        <w:t>) for 2019</w:t>
      </w:r>
      <w:r>
        <w:rPr>
          <w:rFonts w:ascii="Times New Roman" w:hAnsi="Times New Roman"/>
          <w:bCs/>
          <w:sz w:val="24"/>
          <w:szCs w:val="24"/>
        </w:rPr>
        <w:t xml:space="preserve"> required through email and the</w:t>
      </w:r>
      <w:r w:rsidR="00831FE5">
        <w:rPr>
          <w:rFonts w:ascii="Times New Roman" w:hAnsi="Times New Roman"/>
          <w:bCs/>
          <w:sz w:val="24"/>
          <w:szCs w:val="24"/>
        </w:rPr>
        <w:t xml:space="preserve"> CSD </w:t>
      </w:r>
      <w:r w:rsidRPr="00214605">
        <w:rPr>
          <w:rFonts w:ascii="Times New Roman" w:hAnsi="Times New Roman"/>
          <w:bCs/>
          <w:sz w:val="24"/>
          <w:szCs w:val="24"/>
        </w:rPr>
        <w:t xml:space="preserve">website </w:t>
      </w:r>
      <w:r w:rsidR="0026587E" w:rsidRPr="00214605">
        <w:rPr>
          <w:rFonts w:ascii="Times New Roman" w:hAnsi="Times New Roman"/>
          <w:bCs/>
          <w:sz w:val="24"/>
          <w:szCs w:val="24"/>
        </w:rPr>
        <w:t>thereby assisting</w:t>
      </w:r>
      <w:r w:rsidR="00831FE5">
        <w:rPr>
          <w:rFonts w:ascii="Times New Roman" w:hAnsi="Times New Roman"/>
          <w:bCs/>
          <w:sz w:val="24"/>
          <w:szCs w:val="24"/>
        </w:rPr>
        <w:t xml:space="preserve"> in efficiency and costs.</w:t>
      </w:r>
    </w:p>
    <w:p w14:paraId="5826FEAB" w14:textId="1AA7294F" w:rsidR="00421F1D" w:rsidRPr="00CA4CBD" w:rsidRDefault="0006399B" w:rsidP="00421F1D">
      <w:pPr>
        <w:numPr>
          <w:ilvl w:val="1"/>
          <w:numId w:val="2"/>
        </w:numPr>
        <w:rPr>
          <w:rFonts w:ascii="Times New Roman" w:hAnsi="Times New Roman"/>
          <w:b/>
          <w:sz w:val="24"/>
          <w:szCs w:val="24"/>
        </w:rPr>
      </w:pPr>
      <w:r w:rsidRPr="00CA4CBD">
        <w:rPr>
          <w:rFonts w:ascii="Times New Roman" w:hAnsi="Times New Roman"/>
          <w:b/>
          <w:sz w:val="24"/>
          <w:szCs w:val="24"/>
        </w:rPr>
        <w:t>March, April and May</w:t>
      </w:r>
      <w:r w:rsidR="009F62BE" w:rsidRPr="00CA4CBD">
        <w:rPr>
          <w:rFonts w:ascii="Times New Roman" w:hAnsi="Times New Roman"/>
          <w:b/>
          <w:sz w:val="24"/>
          <w:szCs w:val="24"/>
        </w:rPr>
        <w:t xml:space="preserve"> 2020 </w:t>
      </w:r>
      <w:r w:rsidR="00421F1D" w:rsidRPr="00CA4CBD">
        <w:rPr>
          <w:rFonts w:ascii="Times New Roman" w:hAnsi="Times New Roman"/>
          <w:b/>
          <w:sz w:val="24"/>
          <w:szCs w:val="24"/>
        </w:rPr>
        <w:t>Water Reports</w:t>
      </w:r>
      <w:r w:rsidR="00CA4CBD" w:rsidRPr="00CA4CBD">
        <w:rPr>
          <w:rFonts w:ascii="Times New Roman" w:hAnsi="Times New Roman"/>
          <w:b/>
          <w:sz w:val="24"/>
          <w:szCs w:val="24"/>
        </w:rPr>
        <w:t>:</w:t>
      </w:r>
    </w:p>
    <w:p w14:paraId="4649CD32" w14:textId="49EB2A16" w:rsidR="000049E3" w:rsidRDefault="000049E3" w:rsidP="000049E3">
      <w:pPr>
        <w:ind w:left="1440"/>
        <w:rPr>
          <w:rFonts w:ascii="Times New Roman" w:hAnsi="Times New Roman"/>
          <w:bCs/>
          <w:sz w:val="24"/>
          <w:szCs w:val="24"/>
        </w:rPr>
      </w:pPr>
      <w:r>
        <w:rPr>
          <w:rFonts w:ascii="Times New Roman" w:hAnsi="Times New Roman"/>
          <w:bCs/>
          <w:sz w:val="24"/>
          <w:szCs w:val="24"/>
        </w:rPr>
        <w:t xml:space="preserve">General Manager Aaron Corr reviewed the </w:t>
      </w:r>
      <w:r w:rsidR="00D928AB" w:rsidRPr="00EA1A33">
        <w:rPr>
          <w:rFonts w:ascii="Times New Roman" w:hAnsi="Times New Roman"/>
          <w:bCs/>
          <w:sz w:val="24"/>
          <w:szCs w:val="24"/>
        </w:rPr>
        <w:t>previous</w:t>
      </w:r>
      <w:r w:rsidR="00D928AB">
        <w:rPr>
          <w:rFonts w:ascii="Times New Roman" w:hAnsi="Times New Roman"/>
          <w:bCs/>
          <w:sz w:val="24"/>
          <w:szCs w:val="24"/>
        </w:rPr>
        <w:t xml:space="preserve"> </w:t>
      </w:r>
      <w:r>
        <w:rPr>
          <w:rFonts w:ascii="Times New Roman" w:hAnsi="Times New Roman"/>
          <w:bCs/>
          <w:sz w:val="24"/>
          <w:szCs w:val="24"/>
        </w:rPr>
        <w:t>three months noting compliance in all, as well as the following maintenance details:</w:t>
      </w:r>
    </w:p>
    <w:p w14:paraId="33C69F94" w14:textId="0C439D56" w:rsidR="000049E3" w:rsidRPr="00214605" w:rsidRDefault="000049E3" w:rsidP="000049E3">
      <w:pPr>
        <w:ind w:left="1440"/>
        <w:rPr>
          <w:rFonts w:ascii="Times New Roman" w:hAnsi="Times New Roman"/>
          <w:bCs/>
          <w:sz w:val="24"/>
          <w:szCs w:val="24"/>
        </w:rPr>
      </w:pPr>
      <w:r>
        <w:rPr>
          <w:rFonts w:ascii="Times New Roman" w:hAnsi="Times New Roman"/>
          <w:bCs/>
          <w:sz w:val="24"/>
          <w:szCs w:val="24"/>
        </w:rPr>
        <w:t>March 2020: Valves were exercised at well heads and the Water Treatment Plant. A portable ventilation fan for use in the Water Treatment Plant vault was purchased replacing the inoperable one currently installed ensuring safer operations in that confined space.</w:t>
      </w:r>
      <w:r w:rsidR="00756734">
        <w:rPr>
          <w:rFonts w:ascii="Times New Roman" w:hAnsi="Times New Roman"/>
          <w:bCs/>
          <w:sz w:val="24"/>
          <w:szCs w:val="24"/>
        </w:rPr>
        <w:t xml:space="preserve"> </w:t>
      </w:r>
      <w:r w:rsidR="00756734" w:rsidRPr="00214605">
        <w:rPr>
          <w:rFonts w:ascii="Times New Roman" w:hAnsi="Times New Roman"/>
          <w:bCs/>
          <w:sz w:val="24"/>
          <w:szCs w:val="24"/>
        </w:rPr>
        <w:t xml:space="preserve">The </w:t>
      </w:r>
      <w:r w:rsidR="0026587E" w:rsidRPr="00214605">
        <w:rPr>
          <w:rFonts w:ascii="Times New Roman" w:hAnsi="Times New Roman"/>
          <w:bCs/>
          <w:sz w:val="24"/>
          <w:szCs w:val="24"/>
        </w:rPr>
        <w:t>portable</w:t>
      </w:r>
      <w:r w:rsidR="00756734" w:rsidRPr="00214605">
        <w:rPr>
          <w:rFonts w:ascii="Times New Roman" w:hAnsi="Times New Roman"/>
          <w:bCs/>
          <w:sz w:val="24"/>
          <w:szCs w:val="24"/>
        </w:rPr>
        <w:t xml:space="preserve"> ventilation fan can also be utilized throughout the District’s confined spaces.</w:t>
      </w:r>
      <w:r w:rsidRPr="00214605">
        <w:rPr>
          <w:rFonts w:ascii="Times New Roman" w:hAnsi="Times New Roman"/>
          <w:bCs/>
          <w:sz w:val="24"/>
          <w:szCs w:val="24"/>
        </w:rPr>
        <w:t xml:space="preserve"> </w:t>
      </w:r>
    </w:p>
    <w:p w14:paraId="49EF3F8C" w14:textId="18F7912F" w:rsidR="000049E3" w:rsidRDefault="000049E3" w:rsidP="000049E3">
      <w:pPr>
        <w:ind w:left="1440"/>
        <w:rPr>
          <w:rFonts w:ascii="Times New Roman" w:hAnsi="Times New Roman"/>
          <w:bCs/>
          <w:sz w:val="24"/>
          <w:szCs w:val="24"/>
        </w:rPr>
      </w:pPr>
      <w:r w:rsidRPr="00214605">
        <w:rPr>
          <w:rFonts w:ascii="Times New Roman" w:hAnsi="Times New Roman"/>
          <w:bCs/>
          <w:sz w:val="24"/>
          <w:szCs w:val="24"/>
        </w:rPr>
        <w:t>April</w:t>
      </w:r>
      <w:r w:rsidR="0026587E" w:rsidRPr="00214605">
        <w:rPr>
          <w:rFonts w:ascii="Times New Roman" w:hAnsi="Times New Roman"/>
          <w:bCs/>
          <w:sz w:val="24"/>
          <w:szCs w:val="24"/>
        </w:rPr>
        <w:t xml:space="preserve"> </w:t>
      </w:r>
      <w:r w:rsidR="000A69D0" w:rsidRPr="00214605">
        <w:rPr>
          <w:rFonts w:ascii="Times New Roman" w:hAnsi="Times New Roman"/>
          <w:bCs/>
          <w:sz w:val="24"/>
          <w:szCs w:val="24"/>
        </w:rPr>
        <w:t>2020</w:t>
      </w:r>
      <w:r w:rsidRPr="00214605">
        <w:rPr>
          <w:rFonts w:ascii="Times New Roman" w:hAnsi="Times New Roman"/>
          <w:bCs/>
          <w:sz w:val="24"/>
          <w:szCs w:val="24"/>
        </w:rPr>
        <w:t>: Valves were exercised at well heads and the Water Treatment Plant. Fire</w:t>
      </w:r>
      <w:r>
        <w:rPr>
          <w:rFonts w:ascii="Times New Roman" w:hAnsi="Times New Roman"/>
          <w:bCs/>
          <w:sz w:val="24"/>
          <w:szCs w:val="24"/>
        </w:rPr>
        <w:t xml:space="preserve"> hydrants located in commercial </w:t>
      </w:r>
      <w:r w:rsidR="000A69D0">
        <w:rPr>
          <w:rFonts w:ascii="Times New Roman" w:hAnsi="Times New Roman"/>
          <w:bCs/>
          <w:sz w:val="24"/>
          <w:szCs w:val="24"/>
        </w:rPr>
        <w:t>areas were flushed. A leak at a fire hydrant on Peppergrass Ln was excavated and tightened, resolving the issue.</w:t>
      </w:r>
    </w:p>
    <w:p w14:paraId="72BCB473" w14:textId="0AC2AF67" w:rsidR="000A69D0" w:rsidRPr="009F62BE" w:rsidRDefault="000A69D0" w:rsidP="000049E3">
      <w:pPr>
        <w:ind w:left="1440"/>
        <w:rPr>
          <w:rFonts w:ascii="Times New Roman" w:hAnsi="Times New Roman"/>
          <w:bCs/>
          <w:sz w:val="24"/>
          <w:szCs w:val="24"/>
        </w:rPr>
      </w:pPr>
      <w:r>
        <w:rPr>
          <w:rFonts w:ascii="Times New Roman" w:hAnsi="Times New Roman"/>
          <w:bCs/>
          <w:sz w:val="24"/>
          <w:szCs w:val="24"/>
        </w:rPr>
        <w:t>May 2020: valves were exercised at well heads and at the Water Treatment Plant. Two fire hydrants were painted to prevent corrosion. Two broke</w:t>
      </w:r>
      <w:r w:rsidR="001A464F">
        <w:rPr>
          <w:rFonts w:ascii="Times New Roman" w:hAnsi="Times New Roman"/>
          <w:bCs/>
          <w:sz w:val="24"/>
          <w:szCs w:val="24"/>
        </w:rPr>
        <w:t>n</w:t>
      </w:r>
      <w:r>
        <w:rPr>
          <w:rFonts w:ascii="Times New Roman" w:hAnsi="Times New Roman"/>
          <w:bCs/>
          <w:sz w:val="24"/>
          <w:szCs w:val="24"/>
        </w:rPr>
        <w:t xml:space="preserve"> residential water service meters were replaced and a leaky fitting on the chlorine injection system was replaced at the Water Treatment Plant.</w:t>
      </w:r>
    </w:p>
    <w:p w14:paraId="6AE3A8BB" w14:textId="60CB61F7" w:rsidR="00421F1D" w:rsidRPr="002B1522" w:rsidRDefault="0006399B" w:rsidP="00421F1D">
      <w:pPr>
        <w:numPr>
          <w:ilvl w:val="1"/>
          <w:numId w:val="2"/>
        </w:numPr>
        <w:rPr>
          <w:rFonts w:ascii="Times New Roman" w:hAnsi="Times New Roman"/>
          <w:b/>
          <w:sz w:val="24"/>
          <w:szCs w:val="24"/>
        </w:rPr>
      </w:pPr>
      <w:r w:rsidRPr="002B1522">
        <w:rPr>
          <w:rFonts w:ascii="Times New Roman" w:hAnsi="Times New Roman"/>
          <w:b/>
          <w:sz w:val="24"/>
          <w:szCs w:val="24"/>
        </w:rPr>
        <w:t>Wastewater</w:t>
      </w:r>
      <w:r w:rsidR="00BB6C78" w:rsidRPr="002B1522">
        <w:rPr>
          <w:rFonts w:ascii="Times New Roman" w:hAnsi="Times New Roman"/>
          <w:b/>
          <w:sz w:val="24"/>
          <w:szCs w:val="24"/>
        </w:rPr>
        <w:t xml:space="preserve"> Operations</w:t>
      </w:r>
      <w:r w:rsidRPr="002B1522">
        <w:rPr>
          <w:rFonts w:ascii="Times New Roman" w:hAnsi="Times New Roman"/>
          <w:b/>
          <w:sz w:val="24"/>
          <w:szCs w:val="24"/>
        </w:rPr>
        <w:t xml:space="preserve"> Report</w:t>
      </w:r>
      <w:r w:rsidR="00651206" w:rsidRPr="002B1522">
        <w:rPr>
          <w:rFonts w:ascii="Times New Roman" w:hAnsi="Times New Roman"/>
          <w:b/>
          <w:sz w:val="24"/>
          <w:szCs w:val="24"/>
        </w:rPr>
        <w:t>:</w:t>
      </w:r>
    </w:p>
    <w:p w14:paraId="757A238F" w14:textId="4AAF2AA9" w:rsidR="00651206" w:rsidRDefault="00651206" w:rsidP="00651206">
      <w:pPr>
        <w:ind w:left="1440"/>
        <w:rPr>
          <w:rFonts w:ascii="Times New Roman" w:hAnsi="Times New Roman"/>
          <w:bCs/>
          <w:sz w:val="24"/>
          <w:szCs w:val="24"/>
        </w:rPr>
      </w:pPr>
      <w:r>
        <w:rPr>
          <w:rFonts w:ascii="Times New Roman" w:hAnsi="Times New Roman"/>
          <w:bCs/>
          <w:sz w:val="24"/>
          <w:szCs w:val="24"/>
        </w:rPr>
        <w:t>General Manager Aaron Corr explained that staff has been learning to operate the new wastewater reclamation facility to accommodate flows and regulation</w:t>
      </w:r>
      <w:r w:rsidR="00831FE5">
        <w:rPr>
          <w:rFonts w:ascii="Times New Roman" w:hAnsi="Times New Roman"/>
          <w:bCs/>
          <w:sz w:val="24"/>
          <w:szCs w:val="24"/>
        </w:rPr>
        <w:t xml:space="preserve"> compliance. </w:t>
      </w:r>
    </w:p>
    <w:p w14:paraId="00071686" w14:textId="77777777" w:rsidR="000A69D0" w:rsidRDefault="000A69D0" w:rsidP="000A69D0">
      <w:pPr>
        <w:ind w:left="1440"/>
        <w:rPr>
          <w:rFonts w:ascii="Times New Roman" w:hAnsi="Times New Roman"/>
          <w:bCs/>
          <w:sz w:val="24"/>
          <w:szCs w:val="24"/>
        </w:rPr>
      </w:pPr>
    </w:p>
    <w:p w14:paraId="1010C63F" w14:textId="04C30907" w:rsidR="00BB6C78" w:rsidRPr="00C83133" w:rsidRDefault="00BB6C78" w:rsidP="00421F1D">
      <w:pPr>
        <w:numPr>
          <w:ilvl w:val="1"/>
          <w:numId w:val="2"/>
        </w:numPr>
        <w:rPr>
          <w:rFonts w:ascii="Times New Roman" w:hAnsi="Times New Roman"/>
          <w:b/>
          <w:sz w:val="24"/>
          <w:szCs w:val="24"/>
        </w:rPr>
      </w:pPr>
      <w:r w:rsidRPr="00C83133">
        <w:rPr>
          <w:rFonts w:ascii="Times New Roman" w:hAnsi="Times New Roman"/>
          <w:b/>
          <w:sz w:val="24"/>
          <w:szCs w:val="24"/>
        </w:rPr>
        <w:t>Wastewater Project update</w:t>
      </w:r>
      <w:r w:rsidR="00651206" w:rsidRPr="00C83133">
        <w:rPr>
          <w:rFonts w:ascii="Times New Roman" w:hAnsi="Times New Roman"/>
          <w:b/>
          <w:sz w:val="24"/>
          <w:szCs w:val="24"/>
        </w:rPr>
        <w:t>:</w:t>
      </w:r>
    </w:p>
    <w:p w14:paraId="19F1E205" w14:textId="22EF6477" w:rsidR="00BE37EF" w:rsidRDefault="00BE37EF" w:rsidP="00BE37EF">
      <w:pPr>
        <w:ind w:left="1440"/>
        <w:rPr>
          <w:rFonts w:ascii="Times New Roman" w:hAnsi="Times New Roman"/>
          <w:bCs/>
          <w:sz w:val="24"/>
          <w:szCs w:val="24"/>
        </w:rPr>
      </w:pPr>
      <w:r>
        <w:rPr>
          <w:rFonts w:ascii="Times New Roman" w:hAnsi="Times New Roman"/>
          <w:bCs/>
          <w:sz w:val="24"/>
          <w:szCs w:val="24"/>
        </w:rPr>
        <w:t>General Manager Aaron Corr explained that his goal is to retrofit 8-9 locations by fall 2020. The goal is to retrofit full time users as part of the first phase of retrofits.</w:t>
      </w:r>
      <w:r w:rsidR="00B13F50">
        <w:rPr>
          <w:rFonts w:ascii="Times New Roman" w:hAnsi="Times New Roman"/>
          <w:bCs/>
          <w:sz w:val="24"/>
          <w:szCs w:val="24"/>
        </w:rPr>
        <w:t xml:space="preserve"> </w:t>
      </w:r>
      <w:r>
        <w:rPr>
          <w:rFonts w:ascii="Times New Roman" w:hAnsi="Times New Roman"/>
          <w:bCs/>
          <w:sz w:val="24"/>
          <w:szCs w:val="24"/>
        </w:rPr>
        <w:t xml:space="preserve">General Manager Corr </w:t>
      </w:r>
      <w:r w:rsidR="00B13F50">
        <w:rPr>
          <w:rFonts w:ascii="Times New Roman" w:hAnsi="Times New Roman"/>
          <w:bCs/>
          <w:sz w:val="24"/>
          <w:szCs w:val="24"/>
        </w:rPr>
        <w:t xml:space="preserve">explained that the current balance to date remaining in the Wastewater Project account </w:t>
      </w:r>
      <w:r w:rsidR="0000463F">
        <w:rPr>
          <w:rFonts w:ascii="Times New Roman" w:hAnsi="Times New Roman"/>
          <w:bCs/>
          <w:sz w:val="24"/>
          <w:szCs w:val="24"/>
        </w:rPr>
        <w:t xml:space="preserve">is $179,455. He projected a cost of $118,470.00 which would include material, labor and permitting for the proposed 8-9 retrofits on schedule. He also explained that each retrofit would be unique regarding installation and costs. </w:t>
      </w:r>
      <w:r>
        <w:rPr>
          <w:rFonts w:ascii="Times New Roman" w:hAnsi="Times New Roman"/>
          <w:bCs/>
          <w:sz w:val="24"/>
          <w:szCs w:val="24"/>
        </w:rPr>
        <w:t xml:space="preserve"> </w:t>
      </w:r>
    </w:p>
    <w:p w14:paraId="54EDE4CC" w14:textId="77777777" w:rsidR="00F04EC5" w:rsidRDefault="00F04EC5" w:rsidP="00BE37EF">
      <w:pPr>
        <w:ind w:left="1440"/>
        <w:rPr>
          <w:rFonts w:ascii="Times New Roman" w:hAnsi="Times New Roman"/>
          <w:bCs/>
          <w:sz w:val="24"/>
          <w:szCs w:val="24"/>
        </w:rPr>
      </w:pPr>
    </w:p>
    <w:p w14:paraId="249753A1" w14:textId="77777777" w:rsidR="00BE37EF" w:rsidRDefault="00BE37EF" w:rsidP="00BE37EF">
      <w:pPr>
        <w:rPr>
          <w:rFonts w:ascii="Times New Roman" w:hAnsi="Times New Roman"/>
          <w:bCs/>
          <w:sz w:val="24"/>
          <w:szCs w:val="24"/>
        </w:rPr>
      </w:pPr>
      <w:r>
        <w:rPr>
          <w:rFonts w:ascii="Times New Roman" w:hAnsi="Times New Roman"/>
          <w:bCs/>
          <w:sz w:val="24"/>
          <w:szCs w:val="24"/>
        </w:rPr>
        <w:t xml:space="preserve">                  </w:t>
      </w:r>
    </w:p>
    <w:p w14:paraId="218D9B61" w14:textId="0B002E55" w:rsidR="00421F1D" w:rsidRPr="00C83133" w:rsidRDefault="00BE37EF" w:rsidP="00BE37EF">
      <w:pPr>
        <w:rPr>
          <w:rFonts w:ascii="Times New Roman" w:hAnsi="Times New Roman"/>
          <w:b/>
          <w:sz w:val="24"/>
          <w:szCs w:val="24"/>
        </w:rPr>
      </w:pPr>
      <w:r>
        <w:rPr>
          <w:rFonts w:ascii="Times New Roman" w:hAnsi="Times New Roman"/>
          <w:bCs/>
          <w:sz w:val="24"/>
          <w:szCs w:val="24"/>
        </w:rPr>
        <w:t xml:space="preserve">                 5</w:t>
      </w:r>
      <w:r w:rsidRPr="00C83133">
        <w:rPr>
          <w:rFonts w:ascii="Times New Roman" w:hAnsi="Times New Roman"/>
          <w:b/>
          <w:sz w:val="24"/>
          <w:szCs w:val="24"/>
        </w:rPr>
        <w:t xml:space="preserve">. </w:t>
      </w:r>
      <w:r w:rsidR="00BB6C78" w:rsidRPr="00C83133">
        <w:rPr>
          <w:rFonts w:ascii="Times New Roman" w:hAnsi="Times New Roman"/>
          <w:b/>
          <w:sz w:val="24"/>
          <w:szCs w:val="24"/>
        </w:rPr>
        <w:t xml:space="preserve">GRCSD </w:t>
      </w:r>
      <w:r w:rsidR="00D51CAE" w:rsidRPr="00C83133">
        <w:rPr>
          <w:rFonts w:ascii="Times New Roman" w:hAnsi="Times New Roman"/>
          <w:b/>
          <w:sz w:val="24"/>
          <w:szCs w:val="24"/>
        </w:rPr>
        <w:t>Project List Review</w:t>
      </w:r>
      <w:r w:rsidR="00651206" w:rsidRPr="00C83133">
        <w:rPr>
          <w:rFonts w:ascii="Times New Roman" w:hAnsi="Times New Roman"/>
          <w:b/>
          <w:sz w:val="24"/>
          <w:szCs w:val="24"/>
        </w:rPr>
        <w:t>:</w:t>
      </w:r>
    </w:p>
    <w:p w14:paraId="19701048" w14:textId="4AE2F48E" w:rsidR="000A69D0" w:rsidRPr="009F62BE" w:rsidRDefault="000A69D0" w:rsidP="000A69D0">
      <w:pPr>
        <w:ind w:left="1440"/>
        <w:rPr>
          <w:rFonts w:ascii="Times New Roman" w:hAnsi="Times New Roman"/>
          <w:bCs/>
          <w:sz w:val="24"/>
          <w:szCs w:val="24"/>
        </w:rPr>
      </w:pPr>
      <w:r>
        <w:rPr>
          <w:rFonts w:ascii="Times New Roman" w:hAnsi="Times New Roman"/>
          <w:bCs/>
          <w:sz w:val="24"/>
          <w:szCs w:val="24"/>
        </w:rPr>
        <w:t xml:space="preserve">General Manager Aaron Corr reviewed the latest project </w:t>
      </w:r>
      <w:r w:rsidR="00897A15">
        <w:rPr>
          <w:rFonts w:ascii="Times New Roman" w:hAnsi="Times New Roman"/>
          <w:bCs/>
          <w:sz w:val="24"/>
          <w:szCs w:val="24"/>
        </w:rPr>
        <w:t xml:space="preserve">list </w:t>
      </w:r>
      <w:r>
        <w:rPr>
          <w:rFonts w:ascii="Times New Roman" w:hAnsi="Times New Roman"/>
          <w:bCs/>
          <w:sz w:val="24"/>
          <w:szCs w:val="24"/>
        </w:rPr>
        <w:t xml:space="preserve">noting highlighted areas of </w:t>
      </w:r>
      <w:r w:rsidR="0005081C">
        <w:rPr>
          <w:rFonts w:ascii="Times New Roman" w:hAnsi="Times New Roman"/>
          <w:bCs/>
          <w:sz w:val="24"/>
          <w:szCs w:val="24"/>
        </w:rPr>
        <w:t xml:space="preserve">highest priority to the district. </w:t>
      </w:r>
      <w:r w:rsidR="001D2933">
        <w:rPr>
          <w:rFonts w:ascii="Times New Roman" w:hAnsi="Times New Roman"/>
          <w:bCs/>
          <w:sz w:val="24"/>
          <w:szCs w:val="24"/>
        </w:rPr>
        <w:t>He explained that due to budgetary constraints due to defaulted revenues, staff would prioritize the project list on an as needed basis.</w:t>
      </w:r>
    </w:p>
    <w:p w14:paraId="146002AA" w14:textId="77777777" w:rsidR="00421F1D" w:rsidRDefault="00421F1D" w:rsidP="00421F1D">
      <w:pPr>
        <w:rPr>
          <w:rFonts w:ascii="Times New Roman" w:hAnsi="Times New Roman"/>
          <w:b/>
          <w:sz w:val="24"/>
          <w:szCs w:val="24"/>
        </w:rPr>
      </w:pPr>
    </w:p>
    <w:p w14:paraId="19EE76F8" w14:textId="356338AF" w:rsidR="001D5E8F" w:rsidRPr="00BB6C78" w:rsidRDefault="00421F1D" w:rsidP="00C22F3A">
      <w:pPr>
        <w:numPr>
          <w:ilvl w:val="0"/>
          <w:numId w:val="2"/>
        </w:numPr>
        <w:rPr>
          <w:rFonts w:ascii="Times New Roman" w:hAnsi="Times New Roman"/>
          <w:b/>
          <w:sz w:val="24"/>
          <w:szCs w:val="24"/>
        </w:rPr>
      </w:pPr>
      <w:r>
        <w:rPr>
          <w:rFonts w:ascii="Times New Roman" w:hAnsi="Times New Roman"/>
          <w:b/>
          <w:sz w:val="24"/>
          <w:szCs w:val="24"/>
        </w:rPr>
        <w:t>Report Out on Meetings attended by staff/Board Directors</w:t>
      </w:r>
    </w:p>
    <w:p w14:paraId="3A82595B" w14:textId="289FF4AF" w:rsidR="00BB6C78" w:rsidRPr="00C83133" w:rsidRDefault="00BB6C78" w:rsidP="00BB6C78">
      <w:pPr>
        <w:numPr>
          <w:ilvl w:val="1"/>
          <w:numId w:val="2"/>
        </w:numPr>
        <w:rPr>
          <w:rFonts w:ascii="Times New Roman" w:hAnsi="Times New Roman"/>
          <w:b/>
          <w:sz w:val="24"/>
          <w:szCs w:val="24"/>
        </w:rPr>
      </w:pPr>
      <w:r w:rsidRPr="00C83133">
        <w:rPr>
          <w:rFonts w:ascii="Times New Roman" w:hAnsi="Times New Roman"/>
          <w:b/>
          <w:sz w:val="24"/>
          <w:szCs w:val="24"/>
        </w:rPr>
        <w:t xml:space="preserve">Fiber Internet </w:t>
      </w:r>
      <w:r w:rsidR="009B020C" w:rsidRPr="00C83133">
        <w:rPr>
          <w:rFonts w:ascii="Times New Roman" w:hAnsi="Times New Roman"/>
          <w:b/>
          <w:sz w:val="24"/>
          <w:szCs w:val="24"/>
        </w:rPr>
        <w:t>discussion</w:t>
      </w:r>
      <w:r w:rsidR="00C83133">
        <w:rPr>
          <w:rFonts w:ascii="Times New Roman" w:hAnsi="Times New Roman"/>
          <w:b/>
          <w:sz w:val="24"/>
          <w:szCs w:val="24"/>
        </w:rPr>
        <w:t>:</w:t>
      </w:r>
    </w:p>
    <w:p w14:paraId="5127FF8A" w14:textId="560E64D3" w:rsidR="0005081C" w:rsidRDefault="0005081C" w:rsidP="0005081C">
      <w:pPr>
        <w:ind w:left="1440"/>
        <w:rPr>
          <w:rFonts w:ascii="Times New Roman" w:hAnsi="Times New Roman"/>
          <w:bCs/>
          <w:sz w:val="24"/>
          <w:szCs w:val="24"/>
        </w:rPr>
      </w:pPr>
      <w:r>
        <w:rPr>
          <w:rFonts w:ascii="Times New Roman" w:hAnsi="Times New Roman"/>
          <w:bCs/>
          <w:sz w:val="24"/>
          <w:szCs w:val="24"/>
        </w:rPr>
        <w:t xml:space="preserve">Director John Reynolds updated the Board on his latest research into the possibility of the CSD latent powers of providing internet to the community. As the cost to the district would be upwards of $200,000 and the possibility of other internet options on the horizon it was agreed that the CSD would not look further into this option at this time.  </w:t>
      </w:r>
    </w:p>
    <w:p w14:paraId="013EDB1B" w14:textId="77777777" w:rsidR="00C83133" w:rsidRPr="00BB6C78" w:rsidRDefault="00C83133" w:rsidP="0005081C">
      <w:pPr>
        <w:ind w:left="1440"/>
        <w:rPr>
          <w:rFonts w:ascii="Times New Roman" w:hAnsi="Times New Roman"/>
          <w:bCs/>
          <w:sz w:val="24"/>
          <w:szCs w:val="24"/>
        </w:rPr>
      </w:pPr>
    </w:p>
    <w:p w14:paraId="4AB5607F" w14:textId="54473BC7" w:rsidR="00421F1D" w:rsidRPr="00D51CAE" w:rsidRDefault="00421F1D" w:rsidP="00D51CAE">
      <w:pPr>
        <w:ind w:left="1440"/>
        <w:rPr>
          <w:rFonts w:ascii="Times New Roman" w:hAnsi="Times New Roman"/>
          <w:bCs/>
          <w:sz w:val="24"/>
          <w:szCs w:val="24"/>
        </w:rPr>
      </w:pPr>
    </w:p>
    <w:p w14:paraId="1C4F84AA" w14:textId="4BBBE79F" w:rsidR="00FD2B2F" w:rsidRPr="00C83133" w:rsidRDefault="00421F1D" w:rsidP="00C83133">
      <w:pPr>
        <w:numPr>
          <w:ilvl w:val="0"/>
          <w:numId w:val="2"/>
        </w:numPr>
        <w:rPr>
          <w:rFonts w:ascii="Times New Roman" w:hAnsi="Times New Roman"/>
          <w:b/>
          <w:sz w:val="24"/>
          <w:szCs w:val="24"/>
        </w:rPr>
      </w:pPr>
      <w:r w:rsidRPr="00C83133">
        <w:rPr>
          <w:rFonts w:ascii="Times New Roman" w:hAnsi="Times New Roman"/>
          <w:b/>
          <w:sz w:val="24"/>
          <w:szCs w:val="24"/>
        </w:rPr>
        <w:t>Propose future agenda items</w:t>
      </w:r>
      <w:r w:rsidR="00C83133" w:rsidRPr="00C83133">
        <w:rPr>
          <w:rFonts w:ascii="Times New Roman" w:hAnsi="Times New Roman"/>
          <w:b/>
          <w:sz w:val="24"/>
          <w:szCs w:val="24"/>
        </w:rPr>
        <w:t>:</w:t>
      </w:r>
    </w:p>
    <w:p w14:paraId="22591FE4" w14:textId="076F088C" w:rsidR="0005081C" w:rsidRDefault="0005081C" w:rsidP="0005081C">
      <w:pPr>
        <w:pStyle w:val="ListParagraph"/>
        <w:numPr>
          <w:ilvl w:val="1"/>
          <w:numId w:val="2"/>
        </w:numPr>
        <w:rPr>
          <w:rFonts w:ascii="Times New Roman" w:hAnsi="Times New Roman"/>
          <w:bCs/>
          <w:sz w:val="24"/>
          <w:szCs w:val="24"/>
        </w:rPr>
      </w:pPr>
      <w:r>
        <w:rPr>
          <w:rFonts w:ascii="Times New Roman" w:hAnsi="Times New Roman"/>
          <w:bCs/>
          <w:sz w:val="24"/>
          <w:szCs w:val="24"/>
        </w:rPr>
        <w:t>Community hazardous fuels pile</w:t>
      </w:r>
    </w:p>
    <w:p w14:paraId="49A79D3B" w14:textId="7272D32A" w:rsidR="0005081C" w:rsidRDefault="0005081C" w:rsidP="00EC1D48">
      <w:pPr>
        <w:pStyle w:val="ListParagraph"/>
        <w:ind w:left="1260"/>
        <w:rPr>
          <w:rFonts w:ascii="Times New Roman" w:hAnsi="Times New Roman"/>
          <w:bCs/>
          <w:sz w:val="24"/>
          <w:szCs w:val="24"/>
        </w:rPr>
      </w:pPr>
    </w:p>
    <w:p w14:paraId="76A4FE79" w14:textId="79B5558E" w:rsidR="0005081C" w:rsidRDefault="0005081C" w:rsidP="0005081C">
      <w:pPr>
        <w:rPr>
          <w:rFonts w:ascii="Times New Roman" w:hAnsi="Times New Roman"/>
          <w:bCs/>
          <w:sz w:val="24"/>
          <w:szCs w:val="24"/>
        </w:rPr>
      </w:pPr>
    </w:p>
    <w:p w14:paraId="3CA01C6D" w14:textId="3C66E2C5" w:rsidR="0005081C" w:rsidRDefault="0005081C" w:rsidP="0005081C">
      <w:pPr>
        <w:rPr>
          <w:rFonts w:ascii="Times New Roman" w:hAnsi="Times New Roman"/>
          <w:bCs/>
          <w:sz w:val="24"/>
          <w:szCs w:val="24"/>
        </w:rPr>
      </w:pPr>
      <w:r>
        <w:rPr>
          <w:rFonts w:ascii="Times New Roman" w:hAnsi="Times New Roman"/>
          <w:bCs/>
          <w:sz w:val="24"/>
          <w:szCs w:val="24"/>
        </w:rPr>
        <w:t xml:space="preserve">Motion to adjourn so moved by Director John Reynolds, seconded by Director John Saefke and passed unanimously </w:t>
      </w:r>
      <w:r w:rsidRPr="00214605">
        <w:rPr>
          <w:rFonts w:ascii="Times New Roman" w:hAnsi="Times New Roman"/>
          <w:bCs/>
          <w:sz w:val="24"/>
          <w:szCs w:val="24"/>
        </w:rPr>
        <w:t>by rol</w:t>
      </w:r>
      <w:r w:rsidR="00B82C35" w:rsidRPr="00214605">
        <w:rPr>
          <w:rFonts w:ascii="Times New Roman" w:hAnsi="Times New Roman"/>
          <w:bCs/>
          <w:sz w:val="24"/>
          <w:szCs w:val="24"/>
        </w:rPr>
        <w:t>l</w:t>
      </w:r>
      <w:r>
        <w:rPr>
          <w:rFonts w:ascii="Times New Roman" w:hAnsi="Times New Roman"/>
          <w:bCs/>
          <w:sz w:val="24"/>
          <w:szCs w:val="24"/>
        </w:rPr>
        <w:t xml:space="preserve"> call vote.</w:t>
      </w:r>
    </w:p>
    <w:p w14:paraId="7BABE3BC" w14:textId="0F7BA773" w:rsidR="0005081C" w:rsidRDefault="0005081C" w:rsidP="0005081C">
      <w:pPr>
        <w:rPr>
          <w:rFonts w:ascii="Times New Roman" w:hAnsi="Times New Roman"/>
          <w:bCs/>
          <w:sz w:val="24"/>
          <w:szCs w:val="24"/>
        </w:rPr>
      </w:pPr>
      <w:r>
        <w:rPr>
          <w:rFonts w:ascii="Times New Roman" w:hAnsi="Times New Roman"/>
          <w:bCs/>
          <w:sz w:val="24"/>
          <w:szCs w:val="24"/>
        </w:rPr>
        <w:t xml:space="preserve">Adjourned time: 11:55 a.m. </w:t>
      </w:r>
    </w:p>
    <w:p w14:paraId="15D39E74" w14:textId="72727A0A" w:rsidR="00EA1A33" w:rsidRDefault="00EA1A33" w:rsidP="0005081C">
      <w:pPr>
        <w:rPr>
          <w:rFonts w:ascii="Times New Roman" w:hAnsi="Times New Roman"/>
          <w:bCs/>
          <w:sz w:val="24"/>
          <w:szCs w:val="24"/>
        </w:rPr>
      </w:pPr>
    </w:p>
    <w:p w14:paraId="2CC0D0CA" w14:textId="7C16924C" w:rsidR="00EA1A33" w:rsidRDefault="00EA1A33" w:rsidP="0005081C">
      <w:pPr>
        <w:rPr>
          <w:rFonts w:ascii="Times New Roman" w:hAnsi="Times New Roman"/>
          <w:bCs/>
          <w:sz w:val="24"/>
          <w:szCs w:val="24"/>
        </w:rPr>
      </w:pPr>
    </w:p>
    <w:p w14:paraId="08F7614D" w14:textId="155C8BD6" w:rsidR="00EA1A33" w:rsidRDefault="00EA1A33" w:rsidP="0005081C">
      <w:pPr>
        <w:rPr>
          <w:rFonts w:ascii="Times New Roman" w:hAnsi="Times New Roman"/>
          <w:bCs/>
          <w:sz w:val="24"/>
          <w:szCs w:val="24"/>
        </w:rPr>
      </w:pPr>
    </w:p>
    <w:p w14:paraId="1A6D4173" w14:textId="6C748ECC" w:rsidR="00EA1A33" w:rsidRDefault="00EA1A33" w:rsidP="0005081C">
      <w:pPr>
        <w:rPr>
          <w:rFonts w:ascii="Times New Roman" w:hAnsi="Times New Roman"/>
          <w:bCs/>
          <w:sz w:val="24"/>
          <w:szCs w:val="24"/>
        </w:rPr>
      </w:pPr>
    </w:p>
    <w:p w14:paraId="4E9726E3" w14:textId="17BBB932" w:rsidR="00EA1A33" w:rsidRDefault="00EA1A33" w:rsidP="0005081C">
      <w:pPr>
        <w:rPr>
          <w:rFonts w:ascii="Times New Roman" w:hAnsi="Times New Roman"/>
          <w:bCs/>
          <w:sz w:val="24"/>
          <w:szCs w:val="24"/>
        </w:rPr>
      </w:pPr>
    </w:p>
    <w:p w14:paraId="17BC67C4" w14:textId="31E59150" w:rsidR="00EA1A33" w:rsidRDefault="00EA1A33" w:rsidP="0005081C">
      <w:pPr>
        <w:rPr>
          <w:rFonts w:ascii="Times New Roman" w:hAnsi="Times New Roman"/>
          <w:bCs/>
          <w:sz w:val="24"/>
          <w:szCs w:val="24"/>
        </w:rPr>
      </w:pPr>
    </w:p>
    <w:p w14:paraId="4F046C00" w14:textId="77B00FD7" w:rsidR="00EA1A33" w:rsidRDefault="00EA1A33" w:rsidP="0005081C">
      <w:pPr>
        <w:rPr>
          <w:rFonts w:ascii="Times New Roman" w:hAnsi="Times New Roman"/>
          <w:bCs/>
          <w:sz w:val="24"/>
          <w:szCs w:val="24"/>
        </w:rPr>
      </w:pPr>
    </w:p>
    <w:p w14:paraId="385CB520" w14:textId="579D5694" w:rsidR="00EA1A33" w:rsidRDefault="00EA1A33" w:rsidP="0005081C">
      <w:pPr>
        <w:rPr>
          <w:rFonts w:ascii="Times New Roman" w:hAnsi="Times New Roman"/>
          <w:bCs/>
          <w:sz w:val="24"/>
          <w:szCs w:val="24"/>
        </w:rPr>
      </w:pPr>
    </w:p>
    <w:p w14:paraId="4A0F5052" w14:textId="48892A7D" w:rsidR="00EA1A33" w:rsidRDefault="00EA1A33" w:rsidP="0005081C">
      <w:pPr>
        <w:rPr>
          <w:rFonts w:ascii="Times New Roman" w:hAnsi="Times New Roman"/>
          <w:bCs/>
          <w:sz w:val="24"/>
          <w:szCs w:val="24"/>
        </w:rPr>
      </w:pPr>
    </w:p>
    <w:p w14:paraId="512FC8F0" w14:textId="313C7CA0" w:rsidR="00EA1A33" w:rsidRDefault="00EA1A33" w:rsidP="0005081C">
      <w:pPr>
        <w:rPr>
          <w:rFonts w:ascii="Times New Roman" w:hAnsi="Times New Roman"/>
          <w:bCs/>
          <w:sz w:val="24"/>
          <w:szCs w:val="24"/>
        </w:rPr>
      </w:pPr>
    </w:p>
    <w:p w14:paraId="7885CD01" w14:textId="4016991F" w:rsidR="00EA1A33" w:rsidRDefault="00EA1A33" w:rsidP="0005081C">
      <w:pPr>
        <w:rPr>
          <w:rFonts w:ascii="Times New Roman" w:hAnsi="Times New Roman"/>
          <w:bCs/>
          <w:sz w:val="24"/>
          <w:szCs w:val="24"/>
        </w:rPr>
      </w:pPr>
    </w:p>
    <w:p w14:paraId="3DFD1A8C" w14:textId="77777777" w:rsidR="00EA1A33" w:rsidRPr="0005081C" w:rsidRDefault="00EA1A33" w:rsidP="0005081C">
      <w:pPr>
        <w:rPr>
          <w:rFonts w:ascii="Times New Roman" w:hAnsi="Times New Roman"/>
          <w:bCs/>
          <w:sz w:val="24"/>
          <w:szCs w:val="24"/>
        </w:rPr>
      </w:pPr>
    </w:p>
    <w:p w14:paraId="35807684" w14:textId="31A13803" w:rsidR="00FD2B2F" w:rsidRDefault="00FD2B2F" w:rsidP="00FD2B2F">
      <w:pPr>
        <w:rPr>
          <w:rFonts w:ascii="Times New Roman" w:hAnsi="Times New Roman"/>
          <w:b/>
          <w:sz w:val="24"/>
          <w:szCs w:val="24"/>
        </w:rPr>
      </w:pPr>
    </w:p>
    <w:p w14:paraId="10EEA528" w14:textId="76E005DF" w:rsidR="00FD2B2F" w:rsidRDefault="00FD2B2F" w:rsidP="00FD2B2F">
      <w:pPr>
        <w:rPr>
          <w:rFonts w:ascii="Times New Roman" w:hAnsi="Times New Roman"/>
          <w:b/>
          <w:sz w:val="24"/>
          <w:szCs w:val="24"/>
        </w:rPr>
      </w:pPr>
      <w:r>
        <w:rPr>
          <w:rFonts w:ascii="Times New Roman" w:hAnsi="Times New Roman"/>
          <w:b/>
          <w:sz w:val="24"/>
          <w:szCs w:val="24"/>
        </w:rPr>
        <w:lastRenderedPageBreak/>
        <w:t>Closed Session:</w:t>
      </w:r>
    </w:p>
    <w:p w14:paraId="0B4E2969" w14:textId="23C9A257" w:rsidR="00FD2B2F" w:rsidRDefault="009B020C" w:rsidP="00FD2B2F">
      <w:pPr>
        <w:pStyle w:val="ListParagraph"/>
        <w:numPr>
          <w:ilvl w:val="1"/>
          <w:numId w:val="2"/>
        </w:numPr>
        <w:rPr>
          <w:rFonts w:ascii="Times New Roman" w:hAnsi="Times New Roman"/>
          <w:b/>
          <w:sz w:val="24"/>
          <w:szCs w:val="24"/>
        </w:rPr>
      </w:pPr>
      <w:r w:rsidRPr="007723B1">
        <w:rPr>
          <w:rFonts w:ascii="Times New Roman" w:hAnsi="Times New Roman"/>
          <w:b/>
          <w:sz w:val="24"/>
          <w:szCs w:val="24"/>
        </w:rPr>
        <w:t>Public e</w:t>
      </w:r>
      <w:r w:rsidR="00FD2B2F" w:rsidRPr="007723B1">
        <w:rPr>
          <w:rFonts w:ascii="Times New Roman" w:hAnsi="Times New Roman"/>
          <w:b/>
          <w:sz w:val="24"/>
          <w:szCs w:val="24"/>
        </w:rPr>
        <w:t xml:space="preserve">mployee </w:t>
      </w:r>
      <w:r w:rsidRPr="007723B1">
        <w:rPr>
          <w:rFonts w:ascii="Times New Roman" w:hAnsi="Times New Roman"/>
          <w:b/>
          <w:sz w:val="24"/>
          <w:szCs w:val="24"/>
        </w:rPr>
        <w:t>e</w:t>
      </w:r>
      <w:r w:rsidR="00FD2B2F" w:rsidRPr="007723B1">
        <w:rPr>
          <w:rFonts w:ascii="Times New Roman" w:hAnsi="Times New Roman"/>
          <w:b/>
          <w:sz w:val="24"/>
          <w:szCs w:val="24"/>
        </w:rPr>
        <w:t>valuation</w:t>
      </w:r>
      <w:r w:rsidRPr="007723B1">
        <w:rPr>
          <w:rFonts w:ascii="Times New Roman" w:hAnsi="Times New Roman"/>
          <w:b/>
          <w:sz w:val="24"/>
          <w:szCs w:val="24"/>
        </w:rPr>
        <w:t xml:space="preserve"> of Office Administrator / Bookkeeper </w:t>
      </w:r>
      <w:r w:rsidR="00EA1A33">
        <w:rPr>
          <w:rFonts w:ascii="Times New Roman" w:hAnsi="Times New Roman"/>
          <w:b/>
          <w:sz w:val="24"/>
          <w:szCs w:val="24"/>
        </w:rPr>
        <w:t>R</w:t>
      </w:r>
      <w:r w:rsidRPr="007723B1">
        <w:rPr>
          <w:rFonts w:ascii="Times New Roman" w:hAnsi="Times New Roman"/>
          <w:b/>
          <w:sz w:val="24"/>
          <w:szCs w:val="24"/>
        </w:rPr>
        <w:t>eport out by General Manager.</w:t>
      </w:r>
    </w:p>
    <w:p w14:paraId="563DAF2C" w14:textId="7D00BD02" w:rsidR="007723B1" w:rsidRDefault="007723B1" w:rsidP="007723B1">
      <w:pPr>
        <w:pStyle w:val="ListParagraph"/>
        <w:ind w:left="1440"/>
        <w:rPr>
          <w:rFonts w:ascii="Times New Roman" w:hAnsi="Times New Roman"/>
          <w:bCs/>
          <w:sz w:val="24"/>
          <w:szCs w:val="24"/>
        </w:rPr>
      </w:pPr>
      <w:r>
        <w:rPr>
          <w:rFonts w:ascii="Times New Roman" w:hAnsi="Times New Roman"/>
          <w:bCs/>
          <w:sz w:val="24"/>
          <w:szCs w:val="24"/>
        </w:rPr>
        <w:t>General Manager Aaron Corr reviewed for the Board the Employee Evaluation of the Office Administrator/Bookkeeper as well as his recommendation to increase</w:t>
      </w:r>
      <w:r w:rsidR="002A5E63">
        <w:rPr>
          <w:rFonts w:ascii="Times New Roman" w:hAnsi="Times New Roman"/>
          <w:bCs/>
          <w:sz w:val="24"/>
          <w:szCs w:val="24"/>
        </w:rPr>
        <w:t xml:space="preserve"> the hourly rate for the position based on merit. It was determined that the Office Administrator/</w:t>
      </w:r>
      <w:r w:rsidR="00EA1A33">
        <w:rPr>
          <w:rFonts w:ascii="Times New Roman" w:hAnsi="Times New Roman"/>
          <w:bCs/>
          <w:sz w:val="24"/>
          <w:szCs w:val="24"/>
        </w:rPr>
        <w:t>Bookkeeper</w:t>
      </w:r>
      <w:r w:rsidR="002A5E63">
        <w:rPr>
          <w:rFonts w:ascii="Times New Roman" w:hAnsi="Times New Roman"/>
          <w:bCs/>
          <w:sz w:val="24"/>
          <w:szCs w:val="24"/>
        </w:rPr>
        <w:t xml:space="preserve"> shall receive an increase of .75cents/hr. which would raise the hourly rate to $21.75/hr. </w:t>
      </w:r>
    </w:p>
    <w:p w14:paraId="4D163454" w14:textId="77777777" w:rsidR="002A5E63" w:rsidRPr="007723B1" w:rsidRDefault="002A5E63" w:rsidP="007723B1">
      <w:pPr>
        <w:pStyle w:val="ListParagraph"/>
        <w:ind w:left="1440"/>
        <w:rPr>
          <w:rFonts w:ascii="Times New Roman" w:hAnsi="Times New Roman"/>
          <w:bCs/>
          <w:sz w:val="24"/>
          <w:szCs w:val="24"/>
        </w:rPr>
      </w:pPr>
    </w:p>
    <w:p w14:paraId="1E0EC4F5" w14:textId="174F57ED" w:rsidR="009B020C" w:rsidRDefault="009B020C" w:rsidP="00FD2B2F">
      <w:pPr>
        <w:pStyle w:val="ListParagraph"/>
        <w:numPr>
          <w:ilvl w:val="1"/>
          <w:numId w:val="2"/>
        </w:numPr>
        <w:rPr>
          <w:rFonts w:ascii="Times New Roman" w:hAnsi="Times New Roman"/>
          <w:b/>
          <w:sz w:val="24"/>
          <w:szCs w:val="24"/>
        </w:rPr>
      </w:pPr>
      <w:r w:rsidRPr="00D3041A">
        <w:rPr>
          <w:rFonts w:ascii="Times New Roman" w:hAnsi="Times New Roman"/>
          <w:b/>
          <w:sz w:val="24"/>
          <w:szCs w:val="24"/>
        </w:rPr>
        <w:t xml:space="preserve">Public employee evaluation of System Operator </w:t>
      </w:r>
      <w:proofErr w:type="gramStart"/>
      <w:r w:rsidRPr="00D3041A">
        <w:rPr>
          <w:rFonts w:ascii="Times New Roman" w:hAnsi="Times New Roman"/>
          <w:b/>
          <w:sz w:val="24"/>
          <w:szCs w:val="24"/>
        </w:rPr>
        <w:t>report</w:t>
      </w:r>
      <w:proofErr w:type="gramEnd"/>
      <w:r w:rsidRPr="00D3041A">
        <w:rPr>
          <w:rFonts w:ascii="Times New Roman" w:hAnsi="Times New Roman"/>
          <w:b/>
          <w:sz w:val="24"/>
          <w:szCs w:val="24"/>
        </w:rPr>
        <w:t xml:space="preserve"> out by General Manager.</w:t>
      </w:r>
    </w:p>
    <w:p w14:paraId="59ECD32C" w14:textId="1FCF3EF2" w:rsidR="00D3041A" w:rsidRPr="00D3041A" w:rsidRDefault="00D3041A" w:rsidP="00D3041A">
      <w:pPr>
        <w:pStyle w:val="ListParagraph"/>
        <w:ind w:left="1260"/>
        <w:rPr>
          <w:rFonts w:ascii="Times New Roman" w:hAnsi="Times New Roman"/>
          <w:bCs/>
          <w:sz w:val="24"/>
          <w:szCs w:val="24"/>
        </w:rPr>
      </w:pPr>
      <w:r>
        <w:rPr>
          <w:rFonts w:ascii="Times New Roman" w:hAnsi="Times New Roman"/>
          <w:bCs/>
          <w:sz w:val="24"/>
          <w:szCs w:val="24"/>
        </w:rPr>
        <w:t xml:space="preserve">General Manager Aaron Corr reviewed for the Board the Employee Evaluation of </w:t>
      </w:r>
      <w:r w:rsidR="00B64AAD">
        <w:rPr>
          <w:rFonts w:ascii="Times New Roman" w:hAnsi="Times New Roman"/>
          <w:bCs/>
          <w:sz w:val="24"/>
          <w:szCs w:val="24"/>
        </w:rPr>
        <w:t>the GRCSD System Operator. General Manager Corr recommended promoting the System Operator to Lead System Operator which would include a rate increase from $22.05/</w:t>
      </w:r>
      <w:proofErr w:type="spellStart"/>
      <w:r w:rsidR="00B64AAD">
        <w:rPr>
          <w:rFonts w:ascii="Times New Roman" w:hAnsi="Times New Roman"/>
          <w:bCs/>
          <w:sz w:val="24"/>
          <w:szCs w:val="24"/>
        </w:rPr>
        <w:t>hr</w:t>
      </w:r>
      <w:proofErr w:type="spellEnd"/>
      <w:r w:rsidR="00B64AAD">
        <w:rPr>
          <w:rFonts w:ascii="Times New Roman" w:hAnsi="Times New Roman"/>
          <w:bCs/>
          <w:sz w:val="24"/>
          <w:szCs w:val="24"/>
        </w:rPr>
        <w:t xml:space="preserve"> to $25.50/hr. The promotion would provide the CSD with a qualified Operator to satisfy both the Water and Wastewater permit requirements. It was determined that the System Operator would be promoted to Lead System Operator at the rate of $25.50/hr.</w:t>
      </w:r>
    </w:p>
    <w:p w14:paraId="7D339B02" w14:textId="77777777" w:rsidR="00421F1D" w:rsidRPr="00D3041A" w:rsidRDefault="00421F1D" w:rsidP="00421F1D">
      <w:pPr>
        <w:ind w:left="720"/>
        <w:rPr>
          <w:rFonts w:ascii="Times New Roman" w:hAnsi="Times New Roman"/>
          <w:b/>
          <w:sz w:val="24"/>
          <w:szCs w:val="24"/>
        </w:rPr>
      </w:pPr>
    </w:p>
    <w:p w14:paraId="07A0CED3" w14:textId="5F55F929" w:rsidR="00CB5CA8" w:rsidRPr="00EA1A33" w:rsidRDefault="00CB5CA8" w:rsidP="00EA1A33">
      <w:pPr>
        <w:rPr>
          <w:rFonts w:ascii="Times New Roman" w:hAnsi="Times New Roman"/>
          <w:bCs/>
          <w:sz w:val="24"/>
          <w:szCs w:val="24"/>
        </w:rPr>
      </w:pPr>
    </w:p>
    <w:p w14:paraId="3388A558" w14:textId="1C3BE8E7" w:rsidR="0033055D" w:rsidRPr="0033055D" w:rsidRDefault="0033055D" w:rsidP="0033055D">
      <w:pPr>
        <w:rPr>
          <w:rFonts w:ascii="Times New Roman" w:hAnsi="Times New Roman"/>
          <w:sz w:val="24"/>
          <w:szCs w:val="24"/>
        </w:rPr>
      </w:pPr>
    </w:p>
    <w:sectPr w:rsidR="0033055D" w:rsidRPr="0033055D" w:rsidSect="00A13CE2">
      <w:headerReference w:type="default" r:id="rId9"/>
      <w:footerReference w:type="default" r:id="rId10"/>
      <w:headerReference w:type="first" r:id="rId11"/>
      <w:footerReference w:type="first" r:id="rId12"/>
      <w:pgSz w:w="12240" w:h="15840" w:code="1"/>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F9FA0" w14:textId="77777777" w:rsidR="00020835" w:rsidRDefault="00020835">
      <w:r>
        <w:separator/>
      </w:r>
    </w:p>
  </w:endnote>
  <w:endnote w:type="continuationSeparator" w:id="0">
    <w:p w14:paraId="58143FA1" w14:textId="77777777" w:rsidR="00020835" w:rsidRDefault="0002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783837"/>
      <w:docPartObj>
        <w:docPartGallery w:val="Page Numbers (Bottom of Page)"/>
        <w:docPartUnique/>
      </w:docPartObj>
    </w:sdtPr>
    <w:sdtEndPr>
      <w:rPr>
        <w:color w:val="7F7F7F" w:themeColor="background1" w:themeShade="7F"/>
        <w:spacing w:val="60"/>
      </w:rPr>
    </w:sdtEndPr>
    <w:sdtContent>
      <w:p w14:paraId="4CE788BC" w14:textId="573D5B56" w:rsidR="00C233CA" w:rsidRDefault="00C233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097CA5" w14:textId="2DDB30B0" w:rsidR="00F101F8" w:rsidRDefault="00F101F8">
    <w:pPr>
      <w:pStyle w:val="Footer"/>
      <w:rPr>
        <w:position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867836"/>
      <w:docPartObj>
        <w:docPartGallery w:val="Page Numbers (Bottom of Page)"/>
        <w:docPartUnique/>
      </w:docPartObj>
    </w:sdtPr>
    <w:sdtEndPr>
      <w:rPr>
        <w:color w:val="7F7F7F" w:themeColor="background1" w:themeShade="7F"/>
        <w:spacing w:val="60"/>
      </w:rPr>
    </w:sdtEndPr>
    <w:sdtContent>
      <w:p w14:paraId="23740758" w14:textId="03DD98B1" w:rsidR="00C233CA" w:rsidRDefault="00C233C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7B7349" w14:textId="3EF3A0FE" w:rsidR="00A434D2" w:rsidRDefault="00A4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5DB0B" w14:textId="77777777" w:rsidR="00020835" w:rsidRDefault="00020835">
      <w:r>
        <w:separator/>
      </w:r>
    </w:p>
  </w:footnote>
  <w:footnote w:type="continuationSeparator" w:id="0">
    <w:p w14:paraId="3B5C8762" w14:textId="77777777" w:rsidR="00020835" w:rsidRDefault="0002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6870B" w14:textId="77777777" w:rsidR="00F101F8" w:rsidRDefault="00D23796">
    <w:pPr>
      <w:pStyle w:val="Header"/>
    </w:pPr>
    <w:r>
      <w:rPr>
        <w:noProof/>
      </w:rPr>
      <mc:AlternateContent>
        <mc:Choice Requires="wpg">
          <w:drawing>
            <wp:anchor distT="0" distB="0" distL="114300" distR="114300" simplePos="0" relativeHeight="251662336" behindDoc="1" locked="1" layoutInCell="1" allowOverlap="0" wp14:anchorId="06113AC1" wp14:editId="1193CD4F">
              <wp:simplePos x="0" y="0"/>
              <wp:positionH relativeFrom="page">
                <wp:posOffset>514350</wp:posOffset>
              </wp:positionH>
              <wp:positionV relativeFrom="page">
                <wp:posOffset>391795</wp:posOffset>
              </wp:positionV>
              <wp:extent cx="6885305" cy="9070340"/>
              <wp:effectExtent l="0" t="0" r="29845" b="16510"/>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6885305" cy="9070340"/>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FE1A2" w14:textId="77777777" w:rsidR="00F101F8" w:rsidRDefault="00F101F8"/>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113AC1" id="Group 5" o:spid="_x0000_s1026" alt="Rectangular page background with gradient fill at top and bottom" style="position:absolute;margin-left:40.5pt;margin-top:30.85pt;width:542.15pt;height:714.2pt;z-index:-251654144;mso-position-horizontal-relative:page;mso-position-vertical-relative:page"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0FCFE1A2" w14:textId="77777777" w:rsidR="00F101F8" w:rsidRDefault="00F101F8"/>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797E" w14:textId="77777777" w:rsidR="00A434D2" w:rsidRDefault="004435D2" w:rsidP="00A434D2">
    <w:pPr>
      <w:pStyle w:val="Title"/>
      <w:jc w:val="left"/>
      <w:rPr>
        <w:color w:val="3A4230" w:themeColor="accent4" w:themeShade="80"/>
        <w:sz w:val="32"/>
        <w:szCs w:val="32"/>
      </w:rPr>
    </w:pPr>
    <w:r>
      <w:rPr>
        <w:noProof/>
      </w:rPr>
      <w:drawing>
        <wp:anchor distT="0" distB="0" distL="114300" distR="114300" simplePos="0" relativeHeight="251665408" behindDoc="0" locked="0" layoutInCell="1" allowOverlap="1" wp14:anchorId="07AF2AB0" wp14:editId="048334A1">
          <wp:simplePos x="0" y="0"/>
          <wp:positionH relativeFrom="column">
            <wp:posOffset>-15157</wp:posOffset>
          </wp:positionH>
          <wp:positionV relativeFrom="paragraph">
            <wp:posOffset>125898</wp:posOffset>
          </wp:positionV>
          <wp:extent cx="1938528" cy="1124712"/>
          <wp:effectExtent l="0" t="0" r="0" b="0"/>
          <wp:wrapThrough wrapText="right">
            <wp:wrapPolygon edited="0">
              <wp:start x="6157" y="2195"/>
              <wp:lineTo x="4034" y="5488"/>
              <wp:lineTo x="3185" y="9147"/>
              <wp:lineTo x="1699" y="12075"/>
              <wp:lineTo x="1486" y="16465"/>
              <wp:lineTo x="3609" y="17929"/>
              <wp:lineTo x="5945" y="18661"/>
              <wp:lineTo x="14438" y="18661"/>
              <wp:lineTo x="16986" y="17929"/>
              <wp:lineTo x="19109" y="16465"/>
              <wp:lineTo x="18896" y="14636"/>
              <wp:lineTo x="15712" y="9513"/>
              <wp:lineTo x="15287" y="7318"/>
              <wp:lineTo x="14225" y="3659"/>
              <wp:lineTo x="13376" y="2195"/>
              <wp:lineTo x="6157" y="219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 Logo.png"/>
                  <pic:cNvPicPr/>
                </pic:nvPicPr>
                <pic:blipFill>
                  <a:blip r:embed="rId1">
                    <a:duotone>
                      <a:schemeClr val="accent4">
                        <a:shade val="45000"/>
                        <a:satMod val="135000"/>
                      </a:schemeClr>
                      <a:prstClr val="white"/>
                    </a:duotone>
                    <a:extLst>
                      <a:ext uri="{BEBA8EAE-BF5A-486C-A8C5-ECC9F3942E4B}">
                        <a14:imgProps xmlns:a14="http://schemas.microsoft.com/office/drawing/2010/main">
                          <a14:imgLayer r:embed="rId2">
                            <a14:imgEffect>
                              <a14:backgroundRemoval t="10000" b="90000" l="10000" r="90000">
                                <a14:foregroundMark x1="16143" y1="67713" x2="16143" y2="67713"/>
                                <a14:foregroundMark x1="28700" y1="65919" x2="28700" y2="65919"/>
                                <a14:foregroundMark x1="38117" y1="65022" x2="38117" y2="65022"/>
                                <a14:foregroundMark x1="52466" y1="64126" x2="52466" y2="64126"/>
                                <a14:foregroundMark x1="71749" y1="68610" x2="71749" y2="68610"/>
                                <a14:foregroundMark x1="83857" y1="67713" x2="83857" y2="67713"/>
                                <a14:foregroundMark x1="33184" y1="78475" x2="33184" y2="78475"/>
                                <a14:foregroundMark x1="41256" y1="77578" x2="41256" y2="77578"/>
                                <a14:foregroundMark x1="52466" y1="77578" x2="52466" y2="77578"/>
                                <a14:foregroundMark x1="64126" y1="78475" x2="64126" y2="78475"/>
                                <a14:foregroundMark x1="45740" y1="77130" x2="45740" y2="77130"/>
                              </a14:backgroundRemoval>
                            </a14:imgEffect>
                          </a14:imgLayer>
                        </a14:imgProps>
                      </a:ext>
                      <a:ext uri="{28A0092B-C50C-407E-A947-70E740481C1C}">
                        <a14:useLocalDpi xmlns:a14="http://schemas.microsoft.com/office/drawing/2010/main" val="0"/>
                      </a:ext>
                    </a:extLst>
                  </a:blip>
                  <a:stretch>
                    <a:fillRect/>
                  </a:stretch>
                </pic:blipFill>
                <pic:spPr>
                  <a:xfrm>
                    <a:off x="0" y="0"/>
                    <a:ext cx="1938528" cy="1124712"/>
                  </a:xfrm>
                  <a:prstGeom prst="rect">
                    <a:avLst/>
                  </a:prstGeom>
                </pic:spPr>
              </pic:pic>
            </a:graphicData>
          </a:graphic>
          <wp14:sizeRelH relativeFrom="margin">
            <wp14:pctWidth>0</wp14:pctWidth>
          </wp14:sizeRelH>
          <wp14:sizeRelV relativeFrom="margin">
            <wp14:pctHeight>0</wp14:pctHeight>
          </wp14:sizeRelV>
        </wp:anchor>
      </w:drawing>
    </w:r>
    <w:r w:rsidR="00A434D2" w:rsidRPr="0066249C">
      <w:rPr>
        <w:noProof/>
        <w:color w:val="3A4230" w:themeColor="accent4" w:themeShade="80"/>
        <w:sz w:val="32"/>
        <w:szCs w:val="32"/>
      </w:rPr>
      <mc:AlternateContent>
        <mc:Choice Requires="wps">
          <w:drawing>
            <wp:anchor distT="0" distB="0" distL="114300" distR="114300" simplePos="0" relativeHeight="251664384" behindDoc="0" locked="0" layoutInCell="1" allowOverlap="1" wp14:anchorId="67AC2A90" wp14:editId="52E9BD7B">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solidFill>
                        <a:srgbClr val="6EA0B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8A196" id="Rectangle 2" o:spid="_x0000_s1026" style="position:absolute;margin-left:5.25pt;margin-top:-154.05pt;width:22.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" fillcolor="#6ea0b0" stroked="f" strokeweight="2pt"/>
          </w:pict>
        </mc:Fallback>
      </mc:AlternateContent>
    </w:r>
    <w:r w:rsidR="00A434D2">
      <w:rPr>
        <w:color w:val="3A4230" w:themeColor="accent4" w:themeShade="80"/>
        <w:sz w:val="32"/>
        <w:szCs w:val="32"/>
      </w:rPr>
      <w:t xml:space="preserve">     </w:t>
    </w:r>
  </w:p>
  <w:p w14:paraId="0B7A2362" w14:textId="61857367" w:rsidR="00A434D2" w:rsidRPr="0066249C" w:rsidRDefault="00A434D2" w:rsidP="00A434D2">
    <w:pPr>
      <w:pStyle w:val="Title"/>
      <w:jc w:val="left"/>
      <w:rPr>
        <w:color w:val="3A4230" w:themeColor="accent4" w:themeShade="80"/>
        <w:sz w:val="32"/>
        <w:szCs w:val="32"/>
      </w:rPr>
    </w:pPr>
    <w:r>
      <w:rPr>
        <w:color w:val="3A4230" w:themeColor="accent4" w:themeShade="80"/>
        <w:sz w:val="32"/>
        <w:szCs w:val="32"/>
      </w:rPr>
      <w:t xml:space="preserve">       </w:t>
    </w:r>
    <w:r w:rsidRPr="0066249C">
      <w:rPr>
        <w:color w:val="3A4230" w:themeColor="accent4" w:themeShade="80"/>
        <w:sz w:val="32"/>
        <w:szCs w:val="32"/>
      </w:rPr>
      <w:t xml:space="preserve"> </w:t>
    </w:r>
    <w:r>
      <w:rPr>
        <w:color w:val="3A4230" w:themeColor="accent4" w:themeShade="80"/>
        <w:sz w:val="32"/>
        <w:szCs w:val="32"/>
      </w:rPr>
      <w:t xml:space="preserve">   </w:t>
    </w:r>
    <w:r w:rsidRPr="0066249C">
      <w:rPr>
        <w:color w:val="3A4230" w:themeColor="accent4" w:themeShade="80"/>
        <w:sz w:val="32"/>
        <w:szCs w:val="32"/>
      </w:rPr>
      <w:t>Community Services District</w:t>
    </w:r>
  </w:p>
  <w:p w14:paraId="46E0F5FE" w14:textId="77777777" w:rsidR="00F101F8" w:rsidRDefault="00D23796">
    <w:pPr>
      <w:pStyle w:val="Header"/>
    </w:pPr>
    <w:r>
      <w:rPr>
        <w:noProof/>
      </w:rPr>
      <mc:AlternateContent>
        <mc:Choice Requires="wpg">
          <w:drawing>
            <wp:anchor distT="0" distB="0" distL="114300" distR="114300" simplePos="0" relativeHeight="251660288" behindDoc="1" locked="1" layoutInCell="1" allowOverlap="0" wp14:anchorId="74462537" wp14:editId="02B08CF2">
              <wp:simplePos x="0" y="0"/>
              <wp:positionH relativeFrom="page">
                <wp:posOffset>457200</wp:posOffset>
              </wp:positionH>
              <wp:positionV relativeFrom="page">
                <wp:posOffset>399415</wp:posOffset>
              </wp:positionV>
              <wp:extent cx="6886575" cy="9068435"/>
              <wp:effectExtent l="0" t="0" r="28575" b="1841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6886575" cy="9068435"/>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697859"/>
                          <a:ext cx="5957523" cy="1354852"/>
                          <a:chOff x="4362" y="-113398"/>
                          <a:chExt cx="5953449" cy="1354229"/>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9720" y="-113398"/>
                            <a:ext cx="5948091" cy="1345023"/>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4FA02" w14:textId="77777777" w:rsidR="00F101F8" w:rsidRDefault="00F101F8"/>
                            <w:p w14:paraId="1AB7E011" w14:textId="77777777" w:rsidR="00900D60" w:rsidRDefault="00900D6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462537" id="Group 62" o:spid="_x0000_s1033" alt="Rectangular page background with gradient fill at top and bottom" style="position:absolute;margin-left:36pt;margin-top:31.45pt;width:542.25pt;height:714.05pt;z-index:-251656192;mso-position-horizontal-relative:page;mso-position-vertical-relative:page"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6978;width:59575;height:13549" coordorigin="43,-1133" coordsize="59534,1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97;top:-1133;width:59481;height:1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37C4FA02" w14:textId="77777777" w:rsidR="00F101F8" w:rsidRDefault="00F101F8"/>
                      <w:p w14:paraId="1AB7E011" w14:textId="77777777" w:rsidR="00900D60" w:rsidRDefault="00900D60"/>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DD6"/>
    <w:multiLevelType w:val="hybridMultilevel"/>
    <w:tmpl w:val="7748A77C"/>
    <w:lvl w:ilvl="0" w:tplc="2DC2E5DA">
      <w:start w:val="1"/>
      <w:numFmt w:val="upperLetter"/>
      <w:lvlText w:val="%1."/>
      <w:lvlJc w:val="left"/>
      <w:pPr>
        <w:ind w:left="720" w:hanging="360"/>
      </w:pPr>
      <w:rPr>
        <w:rFonts w:asciiTheme="minorHAnsi" w:eastAsia="Times New Roman" w:hAnsiTheme="minorHAnsi" w:cs="Times New Roman"/>
      </w:rPr>
    </w:lvl>
    <w:lvl w:ilvl="1" w:tplc="0409000F">
      <w:start w:val="1"/>
      <w:numFmt w:val="decimal"/>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75E"/>
    <w:multiLevelType w:val="hybridMultilevel"/>
    <w:tmpl w:val="9D707470"/>
    <w:lvl w:ilvl="0" w:tplc="F972576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1A3500"/>
    <w:multiLevelType w:val="hybridMultilevel"/>
    <w:tmpl w:val="38A462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707E3B"/>
    <w:multiLevelType w:val="hybridMultilevel"/>
    <w:tmpl w:val="96A84D18"/>
    <w:lvl w:ilvl="0" w:tplc="F972576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0F591D"/>
    <w:multiLevelType w:val="hybridMultilevel"/>
    <w:tmpl w:val="D66213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E3CC5"/>
    <w:multiLevelType w:val="hybridMultilevel"/>
    <w:tmpl w:val="1B1A1AB8"/>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408D15F6"/>
    <w:multiLevelType w:val="hybridMultilevel"/>
    <w:tmpl w:val="E54297FE"/>
    <w:lvl w:ilvl="0" w:tplc="F972576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652211"/>
    <w:multiLevelType w:val="hybridMultilevel"/>
    <w:tmpl w:val="DD3CFD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16651E"/>
    <w:multiLevelType w:val="hybridMultilevel"/>
    <w:tmpl w:val="EFC8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059BE"/>
    <w:multiLevelType w:val="hybridMultilevel"/>
    <w:tmpl w:val="2DB28FB4"/>
    <w:lvl w:ilvl="0" w:tplc="7716007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8"/>
  </w:num>
  <w:num w:numId="2">
    <w:abstractNumId w:val="0"/>
  </w:num>
  <w:num w:numId="3">
    <w:abstractNumId w:val="2"/>
  </w:num>
  <w:num w:numId="4">
    <w:abstractNumId w:val="3"/>
  </w:num>
  <w:num w:numId="5">
    <w:abstractNumId w:val="7"/>
  </w:num>
  <w:num w:numId="6">
    <w:abstractNumId w:val="5"/>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60"/>
    <w:rsid w:val="00003C0D"/>
    <w:rsid w:val="0000463F"/>
    <w:rsid w:val="000049E3"/>
    <w:rsid w:val="00020835"/>
    <w:rsid w:val="00023568"/>
    <w:rsid w:val="00024DBF"/>
    <w:rsid w:val="00036C75"/>
    <w:rsid w:val="00044BFF"/>
    <w:rsid w:val="00047EC8"/>
    <w:rsid w:val="0005081C"/>
    <w:rsid w:val="00050F0F"/>
    <w:rsid w:val="00056D6D"/>
    <w:rsid w:val="000624B9"/>
    <w:rsid w:val="0006399B"/>
    <w:rsid w:val="00063D6C"/>
    <w:rsid w:val="00070565"/>
    <w:rsid w:val="00082896"/>
    <w:rsid w:val="00087495"/>
    <w:rsid w:val="00092AB4"/>
    <w:rsid w:val="000950A1"/>
    <w:rsid w:val="000A69D0"/>
    <w:rsid w:val="000C30B2"/>
    <w:rsid w:val="000D210C"/>
    <w:rsid w:val="000F25E0"/>
    <w:rsid w:val="001049E7"/>
    <w:rsid w:val="00124EF1"/>
    <w:rsid w:val="0013475A"/>
    <w:rsid w:val="00136806"/>
    <w:rsid w:val="00144C30"/>
    <w:rsid w:val="001454C7"/>
    <w:rsid w:val="00147074"/>
    <w:rsid w:val="00156C6A"/>
    <w:rsid w:val="00174700"/>
    <w:rsid w:val="001A464F"/>
    <w:rsid w:val="001B6931"/>
    <w:rsid w:val="001C021B"/>
    <w:rsid w:val="001C7A36"/>
    <w:rsid w:val="001D0708"/>
    <w:rsid w:val="001D2933"/>
    <w:rsid w:val="001D5E8F"/>
    <w:rsid w:val="001E17A0"/>
    <w:rsid w:val="001F4BCC"/>
    <w:rsid w:val="001F5180"/>
    <w:rsid w:val="00214605"/>
    <w:rsid w:val="00247BA6"/>
    <w:rsid w:val="00252D1D"/>
    <w:rsid w:val="00253F68"/>
    <w:rsid w:val="00261BDA"/>
    <w:rsid w:val="0026587E"/>
    <w:rsid w:val="0026676D"/>
    <w:rsid w:val="002813F6"/>
    <w:rsid w:val="002835CE"/>
    <w:rsid w:val="002954B3"/>
    <w:rsid w:val="0029573F"/>
    <w:rsid w:val="002A3C47"/>
    <w:rsid w:val="002A5E63"/>
    <w:rsid w:val="002B1522"/>
    <w:rsid w:val="002B27E9"/>
    <w:rsid w:val="002C3736"/>
    <w:rsid w:val="002D2963"/>
    <w:rsid w:val="002D4062"/>
    <w:rsid w:val="0033055D"/>
    <w:rsid w:val="0033079E"/>
    <w:rsid w:val="003347E4"/>
    <w:rsid w:val="00352526"/>
    <w:rsid w:val="003811BA"/>
    <w:rsid w:val="003952D7"/>
    <w:rsid w:val="003A34B1"/>
    <w:rsid w:val="003C5E72"/>
    <w:rsid w:val="003C7F63"/>
    <w:rsid w:val="003E4583"/>
    <w:rsid w:val="003F197D"/>
    <w:rsid w:val="003F1CFD"/>
    <w:rsid w:val="003F3AEF"/>
    <w:rsid w:val="004058E6"/>
    <w:rsid w:val="00417F13"/>
    <w:rsid w:val="00421F1D"/>
    <w:rsid w:val="00436149"/>
    <w:rsid w:val="00436AAF"/>
    <w:rsid w:val="004435D2"/>
    <w:rsid w:val="00444A4A"/>
    <w:rsid w:val="00464460"/>
    <w:rsid w:val="00464DA5"/>
    <w:rsid w:val="00492FFB"/>
    <w:rsid w:val="0049592E"/>
    <w:rsid w:val="0049637A"/>
    <w:rsid w:val="004A1AA5"/>
    <w:rsid w:val="004A2742"/>
    <w:rsid w:val="004A474F"/>
    <w:rsid w:val="004B09AB"/>
    <w:rsid w:val="004B0B53"/>
    <w:rsid w:val="004B7F80"/>
    <w:rsid w:val="004C2A2E"/>
    <w:rsid w:val="004C3A5E"/>
    <w:rsid w:val="004D18C1"/>
    <w:rsid w:val="004D5609"/>
    <w:rsid w:val="00504DDD"/>
    <w:rsid w:val="005056A1"/>
    <w:rsid w:val="0051401D"/>
    <w:rsid w:val="00514D7B"/>
    <w:rsid w:val="00515C41"/>
    <w:rsid w:val="00546D0D"/>
    <w:rsid w:val="00564A11"/>
    <w:rsid w:val="00565291"/>
    <w:rsid w:val="0057171F"/>
    <w:rsid w:val="00586FFA"/>
    <w:rsid w:val="005A13B2"/>
    <w:rsid w:val="005A2056"/>
    <w:rsid w:val="005B2F47"/>
    <w:rsid w:val="005D0F9C"/>
    <w:rsid w:val="005E2C2A"/>
    <w:rsid w:val="0060191A"/>
    <w:rsid w:val="00626D00"/>
    <w:rsid w:val="00631988"/>
    <w:rsid w:val="0063603C"/>
    <w:rsid w:val="00651206"/>
    <w:rsid w:val="0066249C"/>
    <w:rsid w:val="0067025D"/>
    <w:rsid w:val="006B34CC"/>
    <w:rsid w:val="006D3CC7"/>
    <w:rsid w:val="006E12F2"/>
    <w:rsid w:val="006E3FDE"/>
    <w:rsid w:val="006E41EA"/>
    <w:rsid w:val="006F022E"/>
    <w:rsid w:val="00701FD3"/>
    <w:rsid w:val="007158E6"/>
    <w:rsid w:val="00723AA9"/>
    <w:rsid w:val="00723F57"/>
    <w:rsid w:val="00724E5E"/>
    <w:rsid w:val="007326B9"/>
    <w:rsid w:val="0073660B"/>
    <w:rsid w:val="00746E72"/>
    <w:rsid w:val="00750A0C"/>
    <w:rsid w:val="00756734"/>
    <w:rsid w:val="00761892"/>
    <w:rsid w:val="007723B1"/>
    <w:rsid w:val="007842B6"/>
    <w:rsid w:val="007855BE"/>
    <w:rsid w:val="00793824"/>
    <w:rsid w:val="007B3942"/>
    <w:rsid w:val="007D67CD"/>
    <w:rsid w:val="007F4538"/>
    <w:rsid w:val="00801EFC"/>
    <w:rsid w:val="00805288"/>
    <w:rsid w:val="00812F11"/>
    <w:rsid w:val="00831FE5"/>
    <w:rsid w:val="00832297"/>
    <w:rsid w:val="00836FE4"/>
    <w:rsid w:val="00842AD4"/>
    <w:rsid w:val="00852A50"/>
    <w:rsid w:val="0085400D"/>
    <w:rsid w:val="00861B13"/>
    <w:rsid w:val="00874502"/>
    <w:rsid w:val="00885047"/>
    <w:rsid w:val="00886367"/>
    <w:rsid w:val="0089700F"/>
    <w:rsid w:val="00897A15"/>
    <w:rsid w:val="008A5801"/>
    <w:rsid w:val="008B755C"/>
    <w:rsid w:val="008E1D76"/>
    <w:rsid w:val="008E4E3A"/>
    <w:rsid w:val="008E5D84"/>
    <w:rsid w:val="008F25F4"/>
    <w:rsid w:val="00900D60"/>
    <w:rsid w:val="009072FC"/>
    <w:rsid w:val="00907E22"/>
    <w:rsid w:val="00923D9C"/>
    <w:rsid w:val="00926036"/>
    <w:rsid w:val="00943733"/>
    <w:rsid w:val="00947BEF"/>
    <w:rsid w:val="009502A7"/>
    <w:rsid w:val="00966744"/>
    <w:rsid w:val="00971A1E"/>
    <w:rsid w:val="00971B10"/>
    <w:rsid w:val="00981094"/>
    <w:rsid w:val="00981FAB"/>
    <w:rsid w:val="009A353D"/>
    <w:rsid w:val="009B020C"/>
    <w:rsid w:val="009B08CB"/>
    <w:rsid w:val="009B4E62"/>
    <w:rsid w:val="009B6924"/>
    <w:rsid w:val="009C2961"/>
    <w:rsid w:val="009C49EE"/>
    <w:rsid w:val="009E363F"/>
    <w:rsid w:val="009E39DB"/>
    <w:rsid w:val="009E49B4"/>
    <w:rsid w:val="009F3FD9"/>
    <w:rsid w:val="009F62BE"/>
    <w:rsid w:val="009F7397"/>
    <w:rsid w:val="00A00C14"/>
    <w:rsid w:val="00A02488"/>
    <w:rsid w:val="00A13CE2"/>
    <w:rsid w:val="00A14E70"/>
    <w:rsid w:val="00A1769A"/>
    <w:rsid w:val="00A23E2E"/>
    <w:rsid w:val="00A3219E"/>
    <w:rsid w:val="00A40C8F"/>
    <w:rsid w:val="00A434D2"/>
    <w:rsid w:val="00A541DD"/>
    <w:rsid w:val="00A601A9"/>
    <w:rsid w:val="00A6092F"/>
    <w:rsid w:val="00A610EE"/>
    <w:rsid w:val="00A6478B"/>
    <w:rsid w:val="00A81D6A"/>
    <w:rsid w:val="00A82BEF"/>
    <w:rsid w:val="00A83751"/>
    <w:rsid w:val="00A9593B"/>
    <w:rsid w:val="00A95DA6"/>
    <w:rsid w:val="00A96C4A"/>
    <w:rsid w:val="00AA5527"/>
    <w:rsid w:val="00AB61B5"/>
    <w:rsid w:val="00AC2727"/>
    <w:rsid w:val="00AE2D92"/>
    <w:rsid w:val="00AE6041"/>
    <w:rsid w:val="00B13F50"/>
    <w:rsid w:val="00B13F8D"/>
    <w:rsid w:val="00B15B65"/>
    <w:rsid w:val="00B3185C"/>
    <w:rsid w:val="00B6040C"/>
    <w:rsid w:val="00B64AAD"/>
    <w:rsid w:val="00B66856"/>
    <w:rsid w:val="00B715AB"/>
    <w:rsid w:val="00B82C35"/>
    <w:rsid w:val="00B8417D"/>
    <w:rsid w:val="00B85AAB"/>
    <w:rsid w:val="00B92D05"/>
    <w:rsid w:val="00BA3A08"/>
    <w:rsid w:val="00BA5FF5"/>
    <w:rsid w:val="00BA7625"/>
    <w:rsid w:val="00BB6C78"/>
    <w:rsid w:val="00BE007A"/>
    <w:rsid w:val="00BE37EF"/>
    <w:rsid w:val="00C0237C"/>
    <w:rsid w:val="00C20B98"/>
    <w:rsid w:val="00C22F3A"/>
    <w:rsid w:val="00C233CA"/>
    <w:rsid w:val="00C30C79"/>
    <w:rsid w:val="00C32295"/>
    <w:rsid w:val="00C62165"/>
    <w:rsid w:val="00C63B3E"/>
    <w:rsid w:val="00C63DA7"/>
    <w:rsid w:val="00C776A0"/>
    <w:rsid w:val="00C77A04"/>
    <w:rsid w:val="00C83133"/>
    <w:rsid w:val="00CA4CBD"/>
    <w:rsid w:val="00CB4AB0"/>
    <w:rsid w:val="00CB5CA8"/>
    <w:rsid w:val="00CB766C"/>
    <w:rsid w:val="00CE1739"/>
    <w:rsid w:val="00CF0E3F"/>
    <w:rsid w:val="00CF1A6C"/>
    <w:rsid w:val="00D23796"/>
    <w:rsid w:val="00D3041A"/>
    <w:rsid w:val="00D326FE"/>
    <w:rsid w:val="00D44E5D"/>
    <w:rsid w:val="00D47B21"/>
    <w:rsid w:val="00D51CAE"/>
    <w:rsid w:val="00D5659F"/>
    <w:rsid w:val="00D928AB"/>
    <w:rsid w:val="00D941F0"/>
    <w:rsid w:val="00DC5CD0"/>
    <w:rsid w:val="00E06EC2"/>
    <w:rsid w:val="00E13DFF"/>
    <w:rsid w:val="00E148FA"/>
    <w:rsid w:val="00E32112"/>
    <w:rsid w:val="00E45C46"/>
    <w:rsid w:val="00E4755B"/>
    <w:rsid w:val="00E75741"/>
    <w:rsid w:val="00E859DC"/>
    <w:rsid w:val="00EA1A33"/>
    <w:rsid w:val="00EA4549"/>
    <w:rsid w:val="00EB2313"/>
    <w:rsid w:val="00EB4955"/>
    <w:rsid w:val="00EB4ABC"/>
    <w:rsid w:val="00EC1D48"/>
    <w:rsid w:val="00ED169E"/>
    <w:rsid w:val="00EE529B"/>
    <w:rsid w:val="00EF2F33"/>
    <w:rsid w:val="00F0285D"/>
    <w:rsid w:val="00F041DF"/>
    <w:rsid w:val="00F04EC5"/>
    <w:rsid w:val="00F101F8"/>
    <w:rsid w:val="00F17829"/>
    <w:rsid w:val="00F26FA3"/>
    <w:rsid w:val="00F31918"/>
    <w:rsid w:val="00F466B0"/>
    <w:rsid w:val="00F517FB"/>
    <w:rsid w:val="00F57E02"/>
    <w:rsid w:val="00F70AFA"/>
    <w:rsid w:val="00F72676"/>
    <w:rsid w:val="00F82C0D"/>
    <w:rsid w:val="00F903C6"/>
    <w:rsid w:val="00F92F32"/>
    <w:rsid w:val="00F94B61"/>
    <w:rsid w:val="00F96134"/>
    <w:rsid w:val="00F97A66"/>
    <w:rsid w:val="00FB1804"/>
    <w:rsid w:val="00FB52B0"/>
    <w:rsid w:val="00FD2B2F"/>
    <w:rsid w:val="00FF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70B57A6A"/>
  <w15:docId w15:val="{8AFA17AC-11CE-423E-801D-A9890776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 w:type="character" w:styleId="Hyperlink">
    <w:name w:val="Hyperlink"/>
    <w:basedOn w:val="DefaultParagraphFont"/>
    <w:unhideWhenUsed/>
    <w:rsid w:val="0057171F"/>
    <w:rPr>
      <w:color w:val="00C8C3" w:themeColor="hyperlink"/>
      <w:u w:val="single"/>
    </w:rPr>
  </w:style>
  <w:style w:type="character" w:styleId="UnresolvedMention">
    <w:name w:val="Unresolved Mention"/>
    <w:basedOn w:val="DefaultParagraphFont"/>
    <w:uiPriority w:val="99"/>
    <w:semiHidden/>
    <w:unhideWhenUsed/>
    <w:rsid w:val="0057171F"/>
    <w:rPr>
      <w:color w:val="808080"/>
      <w:shd w:val="clear" w:color="auto" w:fill="E6E6E6"/>
    </w:rPr>
  </w:style>
  <w:style w:type="paragraph" w:styleId="ListParagraph">
    <w:name w:val="List Paragraph"/>
    <w:basedOn w:val="Normal"/>
    <w:uiPriority w:val="34"/>
    <w:unhideWhenUsed/>
    <w:qFormat/>
    <w:rsid w:val="0057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zz\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B9BDA6D9C94924A97EE76E2F5AB6F0"/>
        <w:category>
          <w:name w:val="General"/>
          <w:gallery w:val="placeholder"/>
        </w:category>
        <w:types>
          <w:type w:val="bbPlcHdr"/>
        </w:types>
        <w:behaviors>
          <w:behavior w:val="content"/>
        </w:behaviors>
        <w:guid w:val="{43B2E811-3F14-4E55-B64B-A671E8704281}"/>
      </w:docPartPr>
      <w:docPartBody>
        <w:p w:rsidR="00AD25E0" w:rsidRDefault="00AE6DE2" w:rsidP="00AE6DE2">
          <w:pPr>
            <w:pStyle w:val="7DB9BDA6D9C94924A97EE76E2F5AB6F0"/>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28"/>
    <w:rsid w:val="000061B9"/>
    <w:rsid w:val="00012D58"/>
    <w:rsid w:val="0007002B"/>
    <w:rsid w:val="000B25E2"/>
    <w:rsid w:val="000D750B"/>
    <w:rsid w:val="000F4748"/>
    <w:rsid w:val="0011786B"/>
    <w:rsid w:val="001670EE"/>
    <w:rsid w:val="001949E5"/>
    <w:rsid w:val="001D70CF"/>
    <w:rsid w:val="001F34E2"/>
    <w:rsid w:val="001F5225"/>
    <w:rsid w:val="00202D76"/>
    <w:rsid w:val="0020360D"/>
    <w:rsid w:val="00230AD9"/>
    <w:rsid w:val="00236C9E"/>
    <w:rsid w:val="002645FF"/>
    <w:rsid w:val="00282CAC"/>
    <w:rsid w:val="002A47B5"/>
    <w:rsid w:val="002C1461"/>
    <w:rsid w:val="002D248E"/>
    <w:rsid w:val="00311268"/>
    <w:rsid w:val="003124AF"/>
    <w:rsid w:val="003459E5"/>
    <w:rsid w:val="00374CB6"/>
    <w:rsid w:val="00377592"/>
    <w:rsid w:val="0038410D"/>
    <w:rsid w:val="00391048"/>
    <w:rsid w:val="003B3CE2"/>
    <w:rsid w:val="003C7E86"/>
    <w:rsid w:val="004547F3"/>
    <w:rsid w:val="00456ADA"/>
    <w:rsid w:val="00466E73"/>
    <w:rsid w:val="00484F55"/>
    <w:rsid w:val="004F00FD"/>
    <w:rsid w:val="005229E2"/>
    <w:rsid w:val="0054607F"/>
    <w:rsid w:val="00572B11"/>
    <w:rsid w:val="005B0E9E"/>
    <w:rsid w:val="005C1E14"/>
    <w:rsid w:val="006052BA"/>
    <w:rsid w:val="00637EF8"/>
    <w:rsid w:val="00642628"/>
    <w:rsid w:val="00667783"/>
    <w:rsid w:val="00742DC7"/>
    <w:rsid w:val="00766B74"/>
    <w:rsid w:val="007D4735"/>
    <w:rsid w:val="007D5C74"/>
    <w:rsid w:val="007E3AFE"/>
    <w:rsid w:val="007E66C9"/>
    <w:rsid w:val="007F385E"/>
    <w:rsid w:val="00846DC9"/>
    <w:rsid w:val="00871EAA"/>
    <w:rsid w:val="00890821"/>
    <w:rsid w:val="008C52B6"/>
    <w:rsid w:val="008D2569"/>
    <w:rsid w:val="00903EA9"/>
    <w:rsid w:val="00917137"/>
    <w:rsid w:val="0093619D"/>
    <w:rsid w:val="009A6D5B"/>
    <w:rsid w:val="00A17E5F"/>
    <w:rsid w:val="00A73577"/>
    <w:rsid w:val="00AC3899"/>
    <w:rsid w:val="00AD25E0"/>
    <w:rsid w:val="00AE63AC"/>
    <w:rsid w:val="00AE6DE2"/>
    <w:rsid w:val="00AF6F71"/>
    <w:rsid w:val="00B11912"/>
    <w:rsid w:val="00B245DF"/>
    <w:rsid w:val="00B32B99"/>
    <w:rsid w:val="00B443D8"/>
    <w:rsid w:val="00BB5315"/>
    <w:rsid w:val="00BD5C79"/>
    <w:rsid w:val="00C26A4D"/>
    <w:rsid w:val="00C36888"/>
    <w:rsid w:val="00C73C96"/>
    <w:rsid w:val="00CC36BE"/>
    <w:rsid w:val="00CD654C"/>
    <w:rsid w:val="00D1562A"/>
    <w:rsid w:val="00D44E54"/>
    <w:rsid w:val="00D5563B"/>
    <w:rsid w:val="00DA673F"/>
    <w:rsid w:val="00DC4066"/>
    <w:rsid w:val="00E25B9F"/>
    <w:rsid w:val="00EA26FB"/>
    <w:rsid w:val="00ED1A4F"/>
    <w:rsid w:val="00EF167B"/>
    <w:rsid w:val="00F42DAF"/>
    <w:rsid w:val="00F56493"/>
    <w:rsid w:val="00F9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DA767E9636411C95D48298B81EB1AF">
    <w:name w:val="1EDA767E9636411C95D48298B81EB1AF"/>
  </w:style>
  <w:style w:type="paragraph" w:customStyle="1" w:styleId="Address">
    <w:name w:val="Address"/>
    <w:basedOn w:val="Normal"/>
    <w:uiPriority w:val="4"/>
    <w:qFormat/>
    <w:pPr>
      <w:spacing w:after="0" w:line="240" w:lineRule="auto"/>
    </w:pPr>
    <w:rPr>
      <w:rFonts w:eastAsia="Times New Roman" w:cs="Times New Roman"/>
      <w:sz w:val="18"/>
      <w:szCs w:val="18"/>
    </w:rPr>
  </w:style>
  <w:style w:type="paragraph" w:customStyle="1" w:styleId="585181685FB74EBEAB5EC10C6A07B6FE">
    <w:name w:val="585181685FB74EBEAB5EC10C6A07B6FE"/>
  </w:style>
  <w:style w:type="paragraph" w:customStyle="1" w:styleId="7F12AED16A344043AFD3C8A711EDB4D2">
    <w:name w:val="7F12AED16A344043AFD3C8A711EDB4D2"/>
  </w:style>
  <w:style w:type="paragraph" w:customStyle="1" w:styleId="8C0C7A2F0ECE4C049A960D0BDDC97577">
    <w:name w:val="8C0C7A2F0ECE4C049A960D0BDDC97577"/>
  </w:style>
  <w:style w:type="paragraph" w:customStyle="1" w:styleId="37B5B2D64E58443FA09A73197AF13475">
    <w:name w:val="37B5B2D64E58443FA09A73197AF13475"/>
  </w:style>
  <w:style w:type="paragraph" w:customStyle="1" w:styleId="BC7F96990ADC4994881F8A114DEA816E">
    <w:name w:val="BC7F96990ADC4994881F8A114DEA816E"/>
  </w:style>
  <w:style w:type="paragraph" w:customStyle="1" w:styleId="8E8B86930EEF486EB95D8D820A5B11A7">
    <w:name w:val="8E8B86930EEF486EB95D8D820A5B11A7"/>
  </w:style>
  <w:style w:type="paragraph" w:customStyle="1" w:styleId="7DB9BDA6D9C94924A97EE76E2F5AB6F0">
    <w:name w:val="7DB9BDA6D9C94924A97EE76E2F5AB6F0"/>
    <w:rsid w:val="00AE6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05EE16D-BBD4-4FC8-902F-73D0AA666937}">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9</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grizz</dc:creator>
  <cp:keywords/>
  <cp:lastModifiedBy>Grizzly Ranch</cp:lastModifiedBy>
  <cp:revision>4</cp:revision>
  <cp:lastPrinted>2020-09-11T20:43:00Z</cp:lastPrinted>
  <dcterms:created xsi:type="dcterms:W3CDTF">2020-09-11T20:35:00Z</dcterms:created>
  <dcterms:modified xsi:type="dcterms:W3CDTF">2020-09-15T19:31:00Z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